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2217C" w14:textId="77777777" w:rsidR="006960E3" w:rsidRDefault="006960E3">
      <w:pPr>
        <w:pStyle w:val="a3"/>
        <w:ind w:left="782"/>
        <w:rPr>
          <w:sz w:val="20"/>
        </w:rPr>
      </w:pPr>
    </w:p>
    <w:p w14:paraId="40AB5ED9" w14:textId="77777777" w:rsidR="006960E3" w:rsidRDefault="006960E3">
      <w:pPr>
        <w:pStyle w:val="a3"/>
        <w:rPr>
          <w:sz w:val="20"/>
        </w:rPr>
      </w:pPr>
    </w:p>
    <w:p w14:paraId="09628BA5" w14:textId="77777777" w:rsidR="006960E3" w:rsidRDefault="006960E3">
      <w:pPr>
        <w:pStyle w:val="a3"/>
        <w:rPr>
          <w:sz w:val="22"/>
        </w:rPr>
      </w:pPr>
    </w:p>
    <w:p w14:paraId="2493E022" w14:textId="77777777" w:rsidR="006960E3" w:rsidRDefault="008A7F1B">
      <w:pPr>
        <w:pStyle w:val="a3"/>
        <w:spacing w:before="90" w:line="271" w:lineRule="auto"/>
        <w:ind w:left="7511" w:right="203" w:firstLine="2211"/>
        <w:jc w:val="right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580A2BC0" w14:textId="77777777" w:rsidR="006960E3" w:rsidRDefault="006960E3">
      <w:pPr>
        <w:pStyle w:val="a3"/>
        <w:rPr>
          <w:sz w:val="26"/>
        </w:rPr>
      </w:pPr>
    </w:p>
    <w:p w14:paraId="193D55D2" w14:textId="77777777" w:rsidR="006960E3" w:rsidRDefault="006960E3">
      <w:pPr>
        <w:pStyle w:val="a3"/>
        <w:rPr>
          <w:sz w:val="26"/>
        </w:rPr>
      </w:pPr>
    </w:p>
    <w:p w14:paraId="6112106F" w14:textId="77777777" w:rsidR="006960E3" w:rsidRDefault="006960E3">
      <w:pPr>
        <w:pStyle w:val="a3"/>
        <w:rPr>
          <w:sz w:val="26"/>
        </w:rPr>
      </w:pPr>
    </w:p>
    <w:p w14:paraId="0D0D668B" w14:textId="77777777" w:rsidR="006960E3" w:rsidRDefault="006960E3">
      <w:pPr>
        <w:pStyle w:val="a3"/>
        <w:rPr>
          <w:sz w:val="26"/>
        </w:rPr>
      </w:pPr>
    </w:p>
    <w:p w14:paraId="56238B68" w14:textId="77777777" w:rsidR="006960E3" w:rsidRDefault="006960E3">
      <w:pPr>
        <w:pStyle w:val="a3"/>
        <w:rPr>
          <w:sz w:val="26"/>
        </w:rPr>
      </w:pPr>
    </w:p>
    <w:p w14:paraId="2CA7F55E" w14:textId="77777777" w:rsidR="006960E3" w:rsidRDefault="006960E3">
      <w:pPr>
        <w:pStyle w:val="a3"/>
        <w:rPr>
          <w:sz w:val="26"/>
        </w:rPr>
      </w:pPr>
    </w:p>
    <w:p w14:paraId="427CCFCB" w14:textId="77777777" w:rsidR="006960E3" w:rsidRDefault="006960E3">
      <w:pPr>
        <w:pStyle w:val="a3"/>
        <w:rPr>
          <w:sz w:val="26"/>
        </w:rPr>
      </w:pPr>
    </w:p>
    <w:p w14:paraId="493C84E0" w14:textId="77777777" w:rsidR="006960E3" w:rsidRDefault="006960E3">
      <w:pPr>
        <w:pStyle w:val="a3"/>
        <w:spacing w:before="5"/>
        <w:rPr>
          <w:sz w:val="20"/>
        </w:rPr>
      </w:pPr>
    </w:p>
    <w:p w14:paraId="31C24EF5" w14:textId="77777777" w:rsidR="006960E3" w:rsidRDefault="008A7F1B">
      <w:pPr>
        <w:spacing w:line="424" w:lineRule="auto"/>
        <w:ind w:left="835" w:right="836"/>
        <w:jc w:val="center"/>
        <w:rPr>
          <w:b/>
          <w:sz w:val="28"/>
        </w:rPr>
      </w:pPr>
      <w:r>
        <w:rPr>
          <w:b/>
          <w:sz w:val="28"/>
        </w:rPr>
        <w:t>ОЦЕНОЧНЫЕ МАТЕРИАЛЫ ДЛЯ ПРОМЕЖУТОЧНОЙ АТТЕСТАЦИИ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ДИСЦИПЛИНЕ (МОДУЛЮ)</w:t>
      </w:r>
    </w:p>
    <w:p w14:paraId="065BCEB8" w14:textId="77777777" w:rsidR="006960E3" w:rsidRDefault="006960E3">
      <w:pPr>
        <w:pStyle w:val="a3"/>
        <w:rPr>
          <w:b/>
          <w:sz w:val="30"/>
        </w:rPr>
      </w:pPr>
    </w:p>
    <w:p w14:paraId="0B1627C9" w14:textId="77777777" w:rsidR="006960E3" w:rsidRPr="008A7F1B" w:rsidRDefault="008A7F1B">
      <w:pPr>
        <w:pStyle w:val="a4"/>
        <w:rPr>
          <w:u w:val="single"/>
        </w:rPr>
      </w:pPr>
      <w:r w:rsidRPr="008A7F1B">
        <w:rPr>
          <w:u w:val="single"/>
        </w:rPr>
        <w:t>Техническая эксплуатация железнодорожного транспорта и</w:t>
      </w:r>
      <w:r w:rsidRPr="008A7F1B">
        <w:rPr>
          <w:spacing w:val="-78"/>
          <w:u w:val="single"/>
        </w:rPr>
        <w:t xml:space="preserve"> </w:t>
      </w:r>
      <w:r w:rsidRPr="008A7F1B">
        <w:rPr>
          <w:u w:val="single"/>
        </w:rPr>
        <w:t>безопасность движения</w:t>
      </w:r>
    </w:p>
    <w:p w14:paraId="6C0113AC" w14:textId="77777777" w:rsidR="008A7F1B" w:rsidRDefault="008A7F1B" w:rsidP="008A7F1B">
      <w:pPr>
        <w:jc w:val="center"/>
        <w:rPr>
          <w:i/>
          <w:iCs/>
          <w:sz w:val="20"/>
          <w:szCs w:val="20"/>
        </w:rPr>
      </w:pPr>
    </w:p>
    <w:p w14:paraId="005C9C88" w14:textId="77777777" w:rsidR="008A7F1B" w:rsidRDefault="008A7F1B" w:rsidP="008A7F1B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дисциплины(модуля)</w:t>
      </w:r>
    </w:p>
    <w:p w14:paraId="7BEDC85F" w14:textId="77777777" w:rsidR="008A7F1B" w:rsidRDefault="008A7F1B" w:rsidP="008A7F1B">
      <w:pPr>
        <w:jc w:val="center"/>
        <w:rPr>
          <w:szCs w:val="24"/>
        </w:rPr>
      </w:pPr>
    </w:p>
    <w:p w14:paraId="6C2CE2D7" w14:textId="77777777" w:rsidR="008A7F1B" w:rsidRDefault="008A7F1B" w:rsidP="008A7F1B">
      <w:pPr>
        <w:jc w:val="center"/>
        <w:rPr>
          <w:szCs w:val="24"/>
        </w:rPr>
      </w:pPr>
      <w:r>
        <w:rPr>
          <w:szCs w:val="24"/>
        </w:rPr>
        <w:t>Направление подготовки / специальность</w:t>
      </w:r>
    </w:p>
    <w:p w14:paraId="110743C6" w14:textId="77777777" w:rsidR="008A7F1B" w:rsidRDefault="008A7F1B" w:rsidP="008A7F1B">
      <w:pPr>
        <w:jc w:val="center"/>
        <w:rPr>
          <w:szCs w:val="24"/>
        </w:rPr>
      </w:pPr>
    </w:p>
    <w:p w14:paraId="5EBFCB89" w14:textId="77777777" w:rsidR="008A7F1B" w:rsidRDefault="008A7F1B" w:rsidP="008A7F1B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7EF020FB" w14:textId="77777777" w:rsidR="008A7F1B" w:rsidRDefault="008A7F1B" w:rsidP="008A7F1B">
      <w:pPr>
        <w:jc w:val="center"/>
        <w:rPr>
          <w:b/>
          <w:sz w:val="28"/>
          <w:szCs w:val="28"/>
          <w:u w:val="single"/>
        </w:rPr>
      </w:pPr>
    </w:p>
    <w:p w14:paraId="5D2E31B2" w14:textId="77777777" w:rsidR="008A7F1B" w:rsidRDefault="008A7F1B" w:rsidP="008A7F1B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503564E3" w14:textId="77777777" w:rsidR="008A7F1B" w:rsidRDefault="008A7F1B" w:rsidP="008A7F1B">
      <w:pPr>
        <w:jc w:val="center"/>
        <w:rPr>
          <w:i/>
          <w:iCs/>
          <w:sz w:val="28"/>
          <w:szCs w:val="28"/>
          <w:vertAlign w:val="superscript"/>
        </w:rPr>
      </w:pPr>
    </w:p>
    <w:p w14:paraId="2B6C2F88" w14:textId="77777777" w:rsidR="008A7F1B" w:rsidRDefault="008A7F1B" w:rsidP="008A7F1B">
      <w:pPr>
        <w:jc w:val="center"/>
        <w:rPr>
          <w:iCs/>
        </w:rPr>
      </w:pPr>
      <w:r>
        <w:rPr>
          <w:iCs/>
        </w:rPr>
        <w:t>Направленность (профиль)/специализация</w:t>
      </w:r>
    </w:p>
    <w:p w14:paraId="706850CA" w14:textId="77777777" w:rsidR="008A7F1B" w:rsidRDefault="008A7F1B" w:rsidP="008A7F1B">
      <w:pPr>
        <w:jc w:val="center"/>
        <w:rPr>
          <w:iCs/>
        </w:rPr>
      </w:pPr>
    </w:p>
    <w:p w14:paraId="6CF05429" w14:textId="77777777" w:rsidR="008A7F1B" w:rsidRDefault="008A7F1B" w:rsidP="008A7F1B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5AD98F9F" w14:textId="77777777" w:rsidR="008A7F1B" w:rsidRDefault="008A7F1B" w:rsidP="008A7F1B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</w:p>
    <w:p w14:paraId="6767A1CC" w14:textId="77777777" w:rsidR="008A7F1B" w:rsidRDefault="008A7F1B" w:rsidP="008A7F1B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14:paraId="0DB7038D" w14:textId="77777777" w:rsidR="008A7F1B" w:rsidRDefault="008A7F1B" w:rsidP="008A7F1B">
      <w:pPr>
        <w:jc w:val="center"/>
        <w:rPr>
          <w:szCs w:val="24"/>
        </w:rPr>
      </w:pPr>
    </w:p>
    <w:p w14:paraId="410FF60A" w14:textId="77777777" w:rsidR="006960E3" w:rsidRDefault="006960E3" w:rsidP="008A7F1B">
      <w:pPr>
        <w:pStyle w:val="a3"/>
        <w:spacing w:before="5"/>
        <w:rPr>
          <w:i/>
          <w:sz w:val="18"/>
        </w:rPr>
      </w:pPr>
    </w:p>
    <w:p w14:paraId="1C5EB1DB" w14:textId="77777777" w:rsidR="006960E3" w:rsidRDefault="006960E3">
      <w:pPr>
        <w:jc w:val="center"/>
        <w:rPr>
          <w:sz w:val="18"/>
        </w:rPr>
        <w:sectPr w:rsidR="006960E3">
          <w:type w:val="continuous"/>
          <w:pgSz w:w="11910" w:h="16840"/>
          <w:pgMar w:top="1100" w:right="340" w:bottom="280" w:left="340" w:header="720" w:footer="720" w:gutter="0"/>
          <w:cols w:space="720"/>
        </w:sectPr>
      </w:pPr>
    </w:p>
    <w:p w14:paraId="77D9D853" w14:textId="77777777" w:rsidR="006960E3" w:rsidRDefault="008A7F1B">
      <w:pPr>
        <w:pStyle w:val="a3"/>
        <w:spacing w:before="73"/>
        <w:ind w:left="835" w:right="833"/>
        <w:jc w:val="center"/>
      </w:pPr>
      <w:r>
        <w:lastRenderedPageBreak/>
        <w:t>Содержание</w:t>
      </w:r>
    </w:p>
    <w:p w14:paraId="7B4CEA13" w14:textId="77777777" w:rsidR="006960E3" w:rsidRDefault="006960E3">
      <w:pPr>
        <w:pStyle w:val="a3"/>
        <w:spacing w:before="10"/>
        <w:rPr>
          <w:sz w:val="20"/>
        </w:rPr>
      </w:pPr>
    </w:p>
    <w:p w14:paraId="50BCD9E8" w14:textId="77777777"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записка.</w:t>
      </w:r>
    </w:p>
    <w:p w14:paraId="78006E9F" w14:textId="77777777"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before="43" w:line="276" w:lineRule="auto"/>
        <w:ind w:left="946" w:right="232" w:hanging="361"/>
        <w:rPr>
          <w:sz w:val="24"/>
        </w:rPr>
      </w:pPr>
      <w:r>
        <w:rPr>
          <w:sz w:val="24"/>
        </w:rPr>
        <w:t>Типовые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иные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7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компетенций.</w:t>
      </w:r>
    </w:p>
    <w:p w14:paraId="43A0C5B1" w14:textId="77777777" w:rsidR="006960E3" w:rsidRDefault="008A7F1B">
      <w:pPr>
        <w:pStyle w:val="a5"/>
        <w:numPr>
          <w:ilvl w:val="0"/>
          <w:numId w:val="17"/>
        </w:numPr>
        <w:tabs>
          <w:tab w:val="left" w:pos="935"/>
        </w:tabs>
        <w:spacing w:line="276" w:lineRule="auto"/>
        <w:ind w:left="946" w:right="231"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 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 аттестации.</w:t>
      </w:r>
    </w:p>
    <w:p w14:paraId="09CD01ED" w14:textId="77777777" w:rsidR="006960E3" w:rsidRDefault="006960E3">
      <w:pPr>
        <w:spacing w:line="276" w:lineRule="auto"/>
        <w:rPr>
          <w:sz w:val="24"/>
        </w:rPr>
        <w:sectPr w:rsidR="006960E3">
          <w:pgSz w:w="11910" w:h="16840"/>
          <w:pgMar w:top="1040" w:right="340" w:bottom="280" w:left="340" w:header="720" w:footer="720" w:gutter="0"/>
          <w:cols w:space="720"/>
        </w:sectPr>
      </w:pPr>
    </w:p>
    <w:p w14:paraId="18CFA6C9" w14:textId="77777777" w:rsidR="006960E3" w:rsidRDefault="008A7F1B">
      <w:pPr>
        <w:pStyle w:val="1"/>
        <w:numPr>
          <w:ilvl w:val="1"/>
          <w:numId w:val="17"/>
        </w:numPr>
        <w:tabs>
          <w:tab w:val="left" w:pos="471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713E1DA5" w14:textId="77777777" w:rsidR="006960E3" w:rsidRDefault="006960E3">
      <w:pPr>
        <w:pStyle w:val="a3"/>
        <w:spacing w:before="4"/>
        <w:rPr>
          <w:b/>
          <w:sz w:val="27"/>
        </w:rPr>
      </w:pPr>
    </w:p>
    <w:p w14:paraId="77043EB8" w14:textId="77777777" w:rsidR="006960E3" w:rsidRDefault="008A7F1B">
      <w:pPr>
        <w:pStyle w:val="a3"/>
        <w:ind w:left="226" w:right="230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78E71BBE" w14:textId="77777777" w:rsidR="006960E3" w:rsidRDefault="006960E3">
      <w:pPr>
        <w:pStyle w:val="a3"/>
        <w:spacing w:before="5"/>
      </w:pPr>
    </w:p>
    <w:p w14:paraId="55202E73" w14:textId="77777777" w:rsid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14:paraId="4EA2D74E" w14:textId="77777777" w:rsid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очная форма обучения – зачет с оценкой (9 семестр);</w:t>
      </w:r>
    </w:p>
    <w:p w14:paraId="582AA9E5" w14:textId="3620B7F9" w:rsidR="006960E3" w:rsidRPr="003F54DC" w:rsidRDefault="003F54DC" w:rsidP="003F54DC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– зачет с оценкой</w:t>
      </w:r>
      <w:r w:rsidR="00B77A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D00E7B">
        <w:rPr>
          <w:rFonts w:ascii="Times New Roman" w:hAnsi="Times New Roman" w:cs="Times New Roman"/>
        </w:rPr>
        <w:t>5 курс</w:t>
      </w:r>
      <w:r>
        <w:rPr>
          <w:rFonts w:ascii="Times New Roman" w:hAnsi="Times New Roman" w:cs="Times New Roman"/>
        </w:rPr>
        <w:t>).</w:t>
      </w:r>
    </w:p>
    <w:p w14:paraId="77C498DE" w14:textId="77777777" w:rsidR="006960E3" w:rsidRDefault="006960E3">
      <w:pPr>
        <w:pStyle w:val="a3"/>
        <w:spacing w:before="10"/>
        <w:rPr>
          <w:i/>
          <w:sz w:val="23"/>
        </w:rPr>
      </w:pPr>
    </w:p>
    <w:p w14:paraId="4C298551" w14:textId="77777777" w:rsidR="006960E3" w:rsidRDefault="008A7F1B">
      <w:pPr>
        <w:pStyle w:val="a3"/>
        <w:ind w:left="835" w:right="134"/>
        <w:jc w:val="center"/>
      </w:pPr>
      <w:r>
        <w:t>Перечень</w:t>
      </w:r>
      <w:r>
        <w:rPr>
          <w:spacing w:val="-4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6FEC5A40" w14:textId="77777777" w:rsidR="006960E3" w:rsidRDefault="006960E3">
      <w:pPr>
        <w:pStyle w:val="a3"/>
        <w:spacing w:before="8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01"/>
        <w:gridCol w:w="4219"/>
      </w:tblGrid>
      <w:tr w:rsidR="006960E3" w14:paraId="64B3C31C" w14:textId="77777777" w:rsidTr="00A40DDB">
        <w:trPr>
          <w:trHeight w:val="309"/>
        </w:trPr>
        <w:tc>
          <w:tcPr>
            <w:tcW w:w="3120" w:type="pct"/>
          </w:tcPr>
          <w:p w14:paraId="594F43AE" w14:textId="77777777" w:rsidR="006960E3" w:rsidRDefault="008A7F1B">
            <w:pPr>
              <w:pStyle w:val="TableParagraph"/>
              <w:spacing w:line="223" w:lineRule="exact"/>
              <w:ind w:left="1963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1880" w:type="pct"/>
          </w:tcPr>
          <w:p w14:paraId="50E462EB" w14:textId="77777777" w:rsidR="006960E3" w:rsidRDefault="008A7F1B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9F3022" w14:paraId="75122E7E" w14:textId="77777777" w:rsidTr="00A40DDB">
        <w:trPr>
          <w:trHeight w:val="754"/>
        </w:trPr>
        <w:tc>
          <w:tcPr>
            <w:tcW w:w="3120" w:type="pct"/>
            <w:vMerge w:val="restart"/>
          </w:tcPr>
          <w:p w14:paraId="5F50FF08" w14:textId="77777777" w:rsidR="009F3022" w:rsidRDefault="009F3022">
            <w:pPr>
              <w:pStyle w:val="TableParagraph"/>
              <w:spacing w:before="87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ОПК-6: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Способен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поездов,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повышению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эффективности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  <w:p w14:paraId="4154CB65" w14:textId="77777777" w:rsidR="009F3022" w:rsidRDefault="009F3022" w:rsidP="00BF1C3B">
            <w:pPr>
              <w:pStyle w:val="TableParagraph"/>
              <w:ind w:left="107" w:right="189"/>
              <w:jc w:val="both"/>
              <w:rPr>
                <w:sz w:val="18"/>
              </w:rPr>
            </w:pPr>
            <w:r>
              <w:rPr>
                <w:sz w:val="20"/>
              </w:rPr>
              <w:t>материально-технических, топливно-энергетических, финансовых ресурсов,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соблюдению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</w:p>
        </w:tc>
        <w:tc>
          <w:tcPr>
            <w:tcW w:w="1880" w:type="pct"/>
          </w:tcPr>
          <w:p w14:paraId="6D0BB456" w14:textId="77777777" w:rsidR="009F3022" w:rsidRDefault="009F3022" w:rsidP="009F3022">
            <w:pPr>
              <w:pStyle w:val="TableParagraph"/>
              <w:spacing w:before="22"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</w:tr>
      <w:tr w:rsidR="009F3022" w14:paraId="349B10F5" w14:textId="77777777" w:rsidTr="00A40DDB">
        <w:trPr>
          <w:trHeight w:val="552"/>
        </w:trPr>
        <w:tc>
          <w:tcPr>
            <w:tcW w:w="3120" w:type="pct"/>
            <w:vMerge/>
          </w:tcPr>
          <w:p w14:paraId="558E7D4D" w14:textId="77777777" w:rsidR="009F3022" w:rsidRDefault="009F3022">
            <w:pPr>
              <w:rPr>
                <w:sz w:val="2"/>
                <w:szCs w:val="2"/>
              </w:rPr>
            </w:pPr>
          </w:p>
        </w:tc>
        <w:tc>
          <w:tcPr>
            <w:tcW w:w="1880" w:type="pct"/>
          </w:tcPr>
          <w:p w14:paraId="5669D19B" w14:textId="77777777" w:rsidR="009F3022" w:rsidRDefault="009F3022" w:rsidP="009F3022">
            <w:pPr>
              <w:pStyle w:val="TableParagraph"/>
              <w:tabs>
                <w:tab w:val="left" w:pos="1105"/>
                <w:tab w:val="left" w:pos="2312"/>
              </w:tabs>
              <w:spacing w:line="237" w:lineRule="auto"/>
              <w:ind w:left="105" w:right="101"/>
              <w:rPr>
                <w:sz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</w:tbl>
    <w:p w14:paraId="3BE66530" w14:textId="77777777" w:rsidR="006960E3" w:rsidRDefault="006960E3">
      <w:pPr>
        <w:pStyle w:val="a3"/>
        <w:rPr>
          <w:sz w:val="26"/>
        </w:rPr>
      </w:pPr>
    </w:p>
    <w:p w14:paraId="10C4C8A5" w14:textId="77777777" w:rsidR="006960E3" w:rsidRDefault="006960E3">
      <w:pPr>
        <w:pStyle w:val="a3"/>
        <w:spacing w:before="3"/>
        <w:rPr>
          <w:sz w:val="25"/>
        </w:rPr>
      </w:pPr>
    </w:p>
    <w:p w14:paraId="68520C20" w14:textId="77777777" w:rsidR="006960E3" w:rsidRDefault="008A7F1B">
      <w:pPr>
        <w:pStyle w:val="a3"/>
        <w:ind w:left="2420" w:right="1717"/>
        <w:jc w:val="center"/>
      </w:pPr>
      <w:r>
        <w:t>Результаты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соотнесенные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 программы</w:t>
      </w:r>
    </w:p>
    <w:p w14:paraId="2EA80B95" w14:textId="77777777" w:rsidR="006960E3" w:rsidRDefault="006960E3">
      <w:pPr>
        <w:pStyle w:val="a3"/>
        <w:spacing w:before="8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7"/>
        <w:gridCol w:w="5193"/>
        <w:gridCol w:w="2060"/>
      </w:tblGrid>
      <w:tr w:rsidR="006960E3" w14:paraId="53C7FC8B" w14:textId="77777777" w:rsidTr="00A40DDB">
        <w:trPr>
          <w:trHeight w:val="460"/>
        </w:trPr>
        <w:tc>
          <w:tcPr>
            <w:tcW w:w="1768" w:type="pct"/>
            <w:tcBorders>
              <w:bottom w:val="single" w:sz="6" w:space="0" w:color="000000"/>
              <w:right w:val="single" w:sz="6" w:space="0" w:color="000000"/>
            </w:tcBorders>
          </w:tcPr>
          <w:p w14:paraId="7FD11271" w14:textId="77777777" w:rsidR="006960E3" w:rsidRDefault="008A7F1B">
            <w:pPr>
              <w:pStyle w:val="TableParagraph"/>
              <w:spacing w:line="223" w:lineRule="exact"/>
              <w:ind w:left="37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31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D658D" w14:textId="77777777" w:rsidR="006960E3" w:rsidRDefault="008A7F1B">
            <w:pPr>
              <w:pStyle w:val="TableParagraph"/>
              <w:spacing w:line="223" w:lineRule="exact"/>
              <w:ind w:left="834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918" w:type="pct"/>
            <w:tcBorders>
              <w:left w:val="single" w:sz="6" w:space="0" w:color="000000"/>
              <w:bottom w:val="single" w:sz="6" w:space="0" w:color="000000"/>
            </w:tcBorders>
          </w:tcPr>
          <w:p w14:paraId="06ED864D" w14:textId="77777777" w:rsidR="006960E3" w:rsidRDefault="008A7F1B">
            <w:pPr>
              <w:pStyle w:val="TableParagraph"/>
              <w:spacing w:line="223" w:lineRule="exact"/>
              <w:ind w:left="464"/>
              <w:rPr>
                <w:sz w:val="20"/>
              </w:rPr>
            </w:pPr>
            <w:r>
              <w:rPr>
                <w:sz w:val="20"/>
              </w:rPr>
              <w:t>Оценочные</w:t>
            </w:r>
          </w:p>
          <w:p w14:paraId="6145F4AA" w14:textId="77777777" w:rsidR="006960E3" w:rsidRDefault="008A7F1B">
            <w:pPr>
              <w:pStyle w:val="TableParagraph"/>
              <w:spacing w:line="217" w:lineRule="exact"/>
              <w:ind w:left="491"/>
              <w:rPr>
                <w:sz w:val="20"/>
              </w:rPr>
            </w:pPr>
            <w:r>
              <w:rPr>
                <w:sz w:val="20"/>
              </w:rPr>
              <w:t>материалы</w:t>
            </w:r>
          </w:p>
        </w:tc>
      </w:tr>
      <w:tr w:rsidR="006960E3" w14:paraId="484B87F6" w14:textId="77777777" w:rsidTr="00A40DDB">
        <w:trPr>
          <w:trHeight w:val="921"/>
        </w:trPr>
        <w:tc>
          <w:tcPr>
            <w:tcW w:w="1768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31B8" w14:textId="77777777" w:rsidR="006960E3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35C9" w14:textId="77777777" w:rsidR="006960E3" w:rsidRDefault="008A7F1B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="00512A03" w:rsidRPr="00512A03">
              <w:rPr>
                <w:sz w:val="20"/>
              </w:rPr>
              <w:t>обязанности работников железнодорожного транспорта по организации движения поездов при безусловном обеспечении безопасности; организацию отраслевых подразделений железных дорог в ее взаимосвя</w:t>
            </w:r>
            <w:r w:rsidR="00D87C10">
              <w:rPr>
                <w:sz w:val="20"/>
              </w:rPr>
              <w:t>зи с графиком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4C46F8" w14:textId="77777777" w:rsidR="006960E3" w:rsidRDefault="008A7F1B" w:rsidP="00D87C10">
            <w:pPr>
              <w:pStyle w:val="TableParagraph"/>
              <w:spacing w:line="223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FD2F03">
              <w:rPr>
                <w:spacing w:val="-2"/>
                <w:sz w:val="20"/>
              </w:rPr>
              <w:t>№10</w:t>
            </w:r>
            <w:r>
              <w:rPr>
                <w:sz w:val="20"/>
              </w:rPr>
              <w:t>)</w:t>
            </w:r>
          </w:p>
        </w:tc>
      </w:tr>
      <w:tr w:rsidR="006960E3" w14:paraId="3ADAD24E" w14:textId="77777777" w:rsidTr="00A40DDB">
        <w:trPr>
          <w:trHeight w:val="918"/>
        </w:trPr>
        <w:tc>
          <w:tcPr>
            <w:tcW w:w="1768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4ABC97A" w14:textId="77777777" w:rsidR="006960E3" w:rsidRDefault="006960E3" w:rsidP="00D87C10">
            <w:pPr>
              <w:ind w:left="108" w:right="10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1062" w14:textId="77777777" w:rsidR="006960E3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="00512A03" w:rsidRPr="00512A03">
              <w:rPr>
                <w:sz w:val="20"/>
              </w:rPr>
              <w:t>планировать и проводить мероприятия по повышению надежности рабо</w:t>
            </w:r>
            <w:r>
              <w:rPr>
                <w:sz w:val="20"/>
              </w:rPr>
              <w:t xml:space="preserve">ты железнодорожного транспорта и </w:t>
            </w:r>
            <w:r w:rsidR="00512A03" w:rsidRPr="00512A03">
              <w:rPr>
                <w:sz w:val="20"/>
              </w:rPr>
              <w:t>обеспечению</w:t>
            </w:r>
            <w:r w:rsidR="00D87C10">
              <w:rPr>
                <w:sz w:val="20"/>
              </w:rPr>
              <w:t xml:space="preserve"> безопасности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4A48E2" w14:textId="77777777" w:rsidR="006960E3" w:rsidRDefault="008A7F1B" w:rsidP="00AC3B5D">
            <w:pPr>
              <w:pStyle w:val="TableParagraph"/>
              <w:spacing w:line="223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1-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6</w:t>
            </w:r>
            <w:r>
              <w:rPr>
                <w:sz w:val="20"/>
              </w:rPr>
              <w:t>)</w:t>
            </w:r>
          </w:p>
        </w:tc>
      </w:tr>
      <w:tr w:rsidR="006960E3" w14:paraId="1568DC2B" w14:textId="77777777" w:rsidTr="00A40DDB">
        <w:trPr>
          <w:trHeight w:val="635"/>
        </w:trPr>
        <w:tc>
          <w:tcPr>
            <w:tcW w:w="1768" w:type="pct"/>
            <w:vMerge/>
            <w:tcBorders>
              <w:top w:val="nil"/>
              <w:bottom w:val="single" w:sz="4" w:space="0" w:color="auto"/>
              <w:right w:val="single" w:sz="6" w:space="0" w:color="000000"/>
            </w:tcBorders>
          </w:tcPr>
          <w:p w14:paraId="77C2C9C2" w14:textId="77777777" w:rsidR="006960E3" w:rsidRDefault="006960E3" w:rsidP="00D87C10">
            <w:pPr>
              <w:ind w:left="108" w:right="10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30600" w14:textId="77777777" w:rsidR="006960E3" w:rsidRDefault="008A7F1B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 w:rsidR="00512A03" w:rsidRPr="00512A03">
              <w:rPr>
                <w:sz w:val="20"/>
              </w:rPr>
              <w:t xml:space="preserve">навыками проведения  осмотров состояния технических средств, </w:t>
            </w:r>
            <w:r w:rsidR="00FD2F03">
              <w:rPr>
                <w:sz w:val="20"/>
              </w:rPr>
              <w:t>обеспечивающих безопасность движения поездов.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C9DE7C" w14:textId="77777777" w:rsidR="006960E3" w:rsidRDefault="008A7F1B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 w:rsidR="00592170"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7</w:t>
            </w:r>
            <w:r w:rsidR="00592170"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 w:rsidR="00592170">
              <w:rPr>
                <w:sz w:val="20"/>
              </w:rPr>
              <w:t>1</w:t>
            </w:r>
            <w:r w:rsidR="00AC3B5D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</w:tr>
      <w:tr w:rsidR="009F3022" w14:paraId="5D3CB2FF" w14:textId="77777777" w:rsidTr="00A40DDB">
        <w:trPr>
          <w:trHeight w:val="921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31C09" w14:textId="77777777" w:rsidR="009F3022" w:rsidRDefault="009F3022" w:rsidP="00D87C10">
            <w:pPr>
              <w:ind w:left="108" w:right="108"/>
              <w:jc w:val="both"/>
              <w:rPr>
                <w:sz w:val="2"/>
                <w:szCs w:val="2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E781E1" w14:textId="77777777"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правила технической эксплуатации железных дорог Российской </w:t>
            </w:r>
            <w:r>
              <w:rPr>
                <w:sz w:val="20"/>
              </w:rPr>
              <w:t>Ф</w:t>
            </w:r>
            <w:r w:rsidRPr="00512A03">
              <w:rPr>
                <w:sz w:val="20"/>
              </w:rPr>
              <w:t>едерации в объеме для работы применительно к своей специальности; особенности работы в нестандартных и аварийных ситуациях.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6E4AE9" w14:textId="77777777" w:rsidR="009F3022" w:rsidRDefault="009F3022" w:rsidP="00D87C10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№11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FD2F03">
              <w:rPr>
                <w:spacing w:val="-2"/>
                <w:sz w:val="20"/>
              </w:rPr>
              <w:t>№20</w:t>
            </w:r>
            <w:r>
              <w:rPr>
                <w:sz w:val="20"/>
              </w:rPr>
              <w:t>)</w:t>
            </w:r>
          </w:p>
        </w:tc>
      </w:tr>
      <w:tr w:rsidR="009F3022" w14:paraId="2CDEFCB4" w14:textId="77777777" w:rsidTr="00A40DDB">
        <w:trPr>
          <w:trHeight w:val="921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BBF45" w14:textId="77777777" w:rsidR="009F3022" w:rsidRDefault="009F3022" w:rsidP="00D87C10">
            <w:pPr>
              <w:ind w:left="108" w:right="108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D5A3B7" w14:textId="77777777"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расследовать случаи происшествий, событий, аварий и крушений, руководствуясь соответствующими инструкциями и указаниями, и устранять их последствия.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F681D1" w14:textId="77777777" w:rsidR="009F3022" w:rsidRDefault="009F3022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FD2F03">
              <w:rPr>
                <w:sz w:val="20"/>
              </w:rPr>
              <w:t>№</w:t>
            </w:r>
            <w:r w:rsidR="00AC3B5D">
              <w:rPr>
                <w:sz w:val="20"/>
              </w:rPr>
              <w:t>11</w:t>
            </w:r>
            <w:r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 w:rsidR="00AC3B5D">
              <w:rPr>
                <w:sz w:val="20"/>
              </w:rPr>
              <w:t>5</w:t>
            </w:r>
            <w:r>
              <w:rPr>
                <w:sz w:val="20"/>
              </w:rPr>
              <w:t>)</w:t>
            </w:r>
          </w:p>
        </w:tc>
      </w:tr>
      <w:tr w:rsidR="009F3022" w14:paraId="2E49EBC5" w14:textId="77777777" w:rsidTr="00A40DDB">
        <w:trPr>
          <w:trHeight w:val="921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DB3" w14:textId="77777777" w:rsidR="009F3022" w:rsidRDefault="009F3022" w:rsidP="00D87C10">
            <w:pPr>
              <w:ind w:left="108" w:right="108"/>
              <w:rPr>
                <w:sz w:val="2"/>
                <w:szCs w:val="2"/>
              </w:rPr>
            </w:pPr>
          </w:p>
        </w:tc>
        <w:tc>
          <w:tcPr>
            <w:tcW w:w="2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5E8A5E" w14:textId="77777777" w:rsidR="009F3022" w:rsidRDefault="009F3022" w:rsidP="00D87C10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навыками </w:t>
            </w:r>
            <w:r w:rsidRPr="00512A03">
              <w:rPr>
                <w:sz w:val="20"/>
              </w:rPr>
              <w:t>проведения анализа по безопасности движения поездов на различных уровнях с разработкой конкретных мероприятий, направленных на повышение уровня безопасности  движения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EF16C9" w14:textId="77777777" w:rsidR="009F3022" w:rsidRDefault="009F3022" w:rsidP="00AC3B5D">
            <w:pPr>
              <w:pStyle w:val="TableParagraph"/>
              <w:spacing w:line="224" w:lineRule="exact"/>
              <w:ind w:left="108" w:right="108"/>
              <w:rPr>
                <w:sz w:val="20"/>
              </w:rPr>
            </w:pPr>
            <w:r>
              <w:rPr>
                <w:sz w:val="20"/>
              </w:rPr>
              <w:t>Задания (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</w:t>
            </w:r>
            <w:r w:rsidR="00AC3B5D">
              <w:rPr>
                <w:sz w:val="20"/>
              </w:rPr>
              <w:t>6</w:t>
            </w:r>
            <w:r>
              <w:rPr>
                <w:sz w:val="20"/>
              </w:rPr>
              <w:t>-</w:t>
            </w:r>
            <w:r w:rsidR="00FD2F03">
              <w:rPr>
                <w:sz w:val="20"/>
              </w:rPr>
              <w:t>№</w:t>
            </w:r>
            <w:r>
              <w:rPr>
                <w:sz w:val="20"/>
              </w:rPr>
              <w:t>18)</w:t>
            </w:r>
          </w:p>
        </w:tc>
      </w:tr>
    </w:tbl>
    <w:p w14:paraId="64E6BABB" w14:textId="77777777" w:rsidR="009C0F71" w:rsidRDefault="009C0F71" w:rsidP="009C0F71">
      <w:pPr>
        <w:rPr>
          <w:sz w:val="20"/>
        </w:rPr>
      </w:pPr>
    </w:p>
    <w:p w14:paraId="029693CB" w14:textId="77777777" w:rsidR="006960E3" w:rsidRDefault="009C0F71" w:rsidP="009C0F71">
      <w:pPr>
        <w:tabs>
          <w:tab w:val="left" w:pos="0"/>
        </w:tabs>
        <w:rPr>
          <w:sz w:val="24"/>
        </w:rPr>
      </w:pPr>
      <w:r>
        <w:rPr>
          <w:sz w:val="20"/>
        </w:rPr>
        <w:tab/>
      </w:r>
      <w:r w:rsidR="008A7F1B">
        <w:rPr>
          <w:sz w:val="24"/>
        </w:rPr>
        <w:t>Промежуточная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аттестация</w:t>
      </w:r>
      <w:r w:rsidR="008A7F1B">
        <w:rPr>
          <w:spacing w:val="-1"/>
          <w:sz w:val="24"/>
        </w:rPr>
        <w:t xml:space="preserve"> </w:t>
      </w:r>
      <w:r w:rsidR="008A7F1B">
        <w:rPr>
          <w:sz w:val="24"/>
        </w:rPr>
        <w:t>(</w:t>
      </w:r>
      <w:r w:rsidR="008A7F1B">
        <w:t>зачет</w:t>
      </w:r>
      <w:r w:rsidR="003F78CA">
        <w:t xml:space="preserve"> с оценкой</w:t>
      </w:r>
      <w:r w:rsidR="008A7F1B">
        <w:rPr>
          <w:spacing w:val="-2"/>
        </w:rPr>
        <w:t xml:space="preserve"> </w:t>
      </w:r>
      <w:r w:rsidR="008A7F1B">
        <w:t>9</w:t>
      </w:r>
      <w:r w:rsidR="008A7F1B">
        <w:rPr>
          <w:spacing w:val="-1"/>
        </w:rPr>
        <w:t xml:space="preserve"> </w:t>
      </w:r>
      <w:r w:rsidR="008A7F1B">
        <w:t>семестр</w:t>
      </w:r>
      <w:r w:rsidR="008A7F1B">
        <w:rPr>
          <w:sz w:val="24"/>
        </w:rPr>
        <w:t>)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проводится</w:t>
      </w:r>
      <w:r w:rsidR="008A7F1B">
        <w:rPr>
          <w:spacing w:val="-1"/>
          <w:sz w:val="24"/>
        </w:rPr>
        <w:t xml:space="preserve"> </w:t>
      </w:r>
      <w:r w:rsidR="008A7F1B">
        <w:rPr>
          <w:sz w:val="24"/>
        </w:rPr>
        <w:t>в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одной</w:t>
      </w:r>
      <w:r w:rsidR="008A7F1B">
        <w:rPr>
          <w:spacing w:val="-2"/>
          <w:sz w:val="24"/>
        </w:rPr>
        <w:t xml:space="preserve"> </w:t>
      </w:r>
      <w:r w:rsidR="008A7F1B">
        <w:rPr>
          <w:sz w:val="24"/>
        </w:rPr>
        <w:t>из</w:t>
      </w:r>
      <w:r w:rsidR="008A7F1B">
        <w:rPr>
          <w:spacing w:val="-1"/>
          <w:sz w:val="24"/>
        </w:rPr>
        <w:t xml:space="preserve"> </w:t>
      </w:r>
      <w:r w:rsidR="008A7F1B">
        <w:rPr>
          <w:sz w:val="24"/>
        </w:rPr>
        <w:t>следующих форм:</w:t>
      </w:r>
    </w:p>
    <w:p w14:paraId="65B08FE3" w14:textId="77777777" w:rsidR="006960E3" w:rsidRDefault="008A7F1B">
      <w:pPr>
        <w:pStyle w:val="a5"/>
        <w:numPr>
          <w:ilvl w:val="0"/>
          <w:numId w:val="16"/>
        </w:numPr>
        <w:tabs>
          <w:tab w:val="left" w:pos="1195"/>
        </w:tabs>
        <w:ind w:hanging="261"/>
        <w:rPr>
          <w:sz w:val="24"/>
        </w:rPr>
      </w:pPr>
      <w:r>
        <w:rPr>
          <w:sz w:val="24"/>
        </w:rPr>
        <w:t>собеседование;</w:t>
      </w:r>
    </w:p>
    <w:p w14:paraId="418CD9B3" w14:textId="77777777" w:rsidR="006960E3" w:rsidRDefault="008A7F1B">
      <w:pPr>
        <w:pStyle w:val="a5"/>
        <w:numPr>
          <w:ilvl w:val="0"/>
          <w:numId w:val="16"/>
        </w:numPr>
        <w:tabs>
          <w:tab w:val="left" w:pos="1195"/>
        </w:tabs>
        <w:ind w:hanging="26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4"/>
          <w:sz w:val="24"/>
        </w:rPr>
        <w:t xml:space="preserve"> </w:t>
      </w:r>
      <w:r w:rsidR="006D7EE2">
        <w:rPr>
          <w:sz w:val="24"/>
        </w:rPr>
        <w:t>университета</w:t>
      </w:r>
      <w:r>
        <w:rPr>
          <w:sz w:val="24"/>
        </w:rPr>
        <w:t>.</w:t>
      </w:r>
    </w:p>
    <w:p w14:paraId="53887787" w14:textId="77777777" w:rsidR="006960E3" w:rsidRDefault="006960E3">
      <w:pPr>
        <w:rPr>
          <w:sz w:val="24"/>
        </w:rPr>
        <w:sectPr w:rsidR="006960E3">
          <w:pgSz w:w="11910" w:h="16840"/>
          <w:pgMar w:top="540" w:right="340" w:bottom="280" w:left="340" w:header="720" w:footer="720" w:gutter="0"/>
          <w:cols w:space="720"/>
        </w:sectPr>
      </w:pPr>
    </w:p>
    <w:p w14:paraId="355E452B" w14:textId="77777777" w:rsidR="006960E3" w:rsidRDefault="008A7F1B">
      <w:pPr>
        <w:pStyle w:val="1"/>
        <w:numPr>
          <w:ilvl w:val="1"/>
          <w:numId w:val="17"/>
        </w:numPr>
        <w:tabs>
          <w:tab w:val="left" w:pos="1822"/>
          <w:tab w:val="left" w:pos="1823"/>
        </w:tabs>
        <w:spacing w:before="78"/>
        <w:ind w:left="231" w:right="236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-4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</w:p>
    <w:p w14:paraId="7C905543" w14:textId="77777777" w:rsidR="006960E3" w:rsidRDefault="006960E3">
      <w:pPr>
        <w:pStyle w:val="a3"/>
        <w:rPr>
          <w:b/>
        </w:rPr>
      </w:pPr>
    </w:p>
    <w:p w14:paraId="4823F8F4" w14:textId="77777777" w:rsidR="006960E3" w:rsidRDefault="008A7F1B">
      <w:pPr>
        <w:pStyle w:val="a5"/>
        <w:numPr>
          <w:ilvl w:val="2"/>
          <w:numId w:val="17"/>
        </w:numPr>
        <w:tabs>
          <w:tab w:val="left" w:pos="181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(тестовые задания)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знаниевого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27128E2C" w14:textId="77777777" w:rsidR="006960E3" w:rsidRDefault="008A7F1B">
      <w:pPr>
        <w:pStyle w:val="1"/>
        <w:ind w:left="5017"/>
      </w:pPr>
      <w:r>
        <w:t>результата</w:t>
      </w:r>
    </w:p>
    <w:p w14:paraId="0DE4E62F" w14:textId="77777777" w:rsidR="006960E3" w:rsidRDefault="006960E3">
      <w:pPr>
        <w:pStyle w:val="a3"/>
        <w:spacing w:before="7"/>
        <w:rPr>
          <w:b/>
          <w:sz w:val="23"/>
        </w:rPr>
      </w:pPr>
    </w:p>
    <w:p w14:paraId="215F5565" w14:textId="77777777" w:rsidR="006960E3" w:rsidRDefault="008A7F1B">
      <w:pPr>
        <w:pStyle w:val="a3"/>
        <w:ind w:left="226"/>
        <w:jc w:val="both"/>
      </w:pPr>
      <w:r>
        <w:t>Проверяемый</w:t>
      </w:r>
      <w:r>
        <w:rPr>
          <w:spacing w:val="-3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результат:</w:t>
      </w:r>
    </w:p>
    <w:p w14:paraId="615BBFA2" w14:textId="77777777" w:rsidR="006960E3" w:rsidRDefault="006960E3">
      <w:pPr>
        <w:pStyle w:val="a3"/>
        <w:spacing w:before="7" w:after="1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8"/>
        <w:gridCol w:w="40"/>
        <w:gridCol w:w="7982"/>
      </w:tblGrid>
      <w:tr w:rsidR="006960E3" w14:paraId="72C6367F" w14:textId="77777777" w:rsidTr="00A40DDB">
        <w:trPr>
          <w:trHeight w:val="505"/>
        </w:trPr>
        <w:tc>
          <w:tcPr>
            <w:tcW w:w="1425" w:type="pct"/>
          </w:tcPr>
          <w:p w14:paraId="17D38FAF" w14:textId="77777777" w:rsidR="006960E3" w:rsidRPr="00A40DDB" w:rsidRDefault="008A7F1B">
            <w:pPr>
              <w:pStyle w:val="TableParagraph"/>
              <w:spacing w:line="246" w:lineRule="exact"/>
              <w:ind w:left="524" w:right="518"/>
              <w:jc w:val="center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Код</w:t>
            </w:r>
            <w:r w:rsidRPr="00A40DDB">
              <w:rPr>
                <w:spacing w:val="-1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и наименование</w:t>
            </w:r>
          </w:p>
          <w:p w14:paraId="2A3BDA48" w14:textId="77777777" w:rsidR="006960E3" w:rsidRPr="00A40DDB" w:rsidRDefault="008A7F1B">
            <w:pPr>
              <w:pStyle w:val="TableParagraph"/>
              <w:spacing w:line="240" w:lineRule="exact"/>
              <w:ind w:left="524" w:right="514"/>
              <w:jc w:val="center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компетенции</w:t>
            </w:r>
          </w:p>
        </w:tc>
        <w:tc>
          <w:tcPr>
            <w:tcW w:w="3575" w:type="pct"/>
            <w:gridSpan w:val="2"/>
          </w:tcPr>
          <w:p w14:paraId="5531CE5A" w14:textId="77777777" w:rsidR="006960E3" w:rsidRDefault="008A7F1B">
            <w:pPr>
              <w:pStyle w:val="TableParagraph"/>
              <w:spacing w:line="223" w:lineRule="exact"/>
              <w:ind w:left="2576" w:right="2573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512A03" w14:paraId="3E6AAD1D" w14:textId="77777777" w:rsidTr="00A40DDB">
        <w:trPr>
          <w:trHeight w:val="907"/>
        </w:trPr>
        <w:tc>
          <w:tcPr>
            <w:tcW w:w="1425" w:type="pct"/>
          </w:tcPr>
          <w:p w14:paraId="3925A43E" w14:textId="77777777" w:rsidR="00512A03" w:rsidRPr="00A40DDB" w:rsidRDefault="00D87C10" w:rsidP="00D87C10">
            <w:pPr>
              <w:pStyle w:val="TableParagraph"/>
              <w:tabs>
                <w:tab w:val="left" w:pos="1820"/>
                <w:tab w:val="left" w:pos="2038"/>
                <w:tab w:val="left" w:pos="2083"/>
              </w:tabs>
              <w:ind w:left="107" w:right="97"/>
              <w:jc w:val="both"/>
              <w:rPr>
                <w:sz w:val="20"/>
                <w:szCs w:val="20"/>
              </w:rPr>
            </w:pPr>
            <w:r w:rsidRPr="00A40DDB">
              <w:rPr>
                <w:sz w:val="20"/>
                <w:szCs w:val="20"/>
              </w:rPr>
              <w:t>ОПК-6.1:</w:t>
            </w:r>
            <w:r w:rsidRPr="00A40DDB">
              <w:rPr>
                <w:spacing w:val="11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Организует</w:t>
            </w:r>
            <w:r w:rsidRPr="00A40DDB">
              <w:rPr>
                <w:spacing w:val="13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и</w:t>
            </w:r>
            <w:r w:rsidRPr="00A40DDB">
              <w:rPr>
                <w:spacing w:val="10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координирует</w:t>
            </w:r>
            <w:r w:rsidRPr="00A40DDB">
              <w:rPr>
                <w:spacing w:val="10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 xml:space="preserve">работу по обеспечению безопасности </w:t>
            </w:r>
            <w:r w:rsidR="009C5668" w:rsidRPr="00A40DDB">
              <w:rPr>
                <w:spacing w:val="-1"/>
                <w:sz w:val="20"/>
                <w:szCs w:val="20"/>
              </w:rPr>
              <w:t xml:space="preserve">движения </w:t>
            </w:r>
            <w:r w:rsidRPr="00A40DDB">
              <w:rPr>
                <w:spacing w:val="-47"/>
                <w:sz w:val="20"/>
                <w:szCs w:val="20"/>
              </w:rPr>
              <w:t xml:space="preserve"> </w:t>
            </w:r>
            <w:r w:rsidRPr="00A40DDB">
              <w:rPr>
                <w:sz w:val="20"/>
                <w:szCs w:val="20"/>
              </w:rPr>
              <w:t>поездов.</w:t>
            </w:r>
          </w:p>
        </w:tc>
        <w:tc>
          <w:tcPr>
            <w:tcW w:w="3575" w:type="pct"/>
            <w:gridSpan w:val="2"/>
          </w:tcPr>
          <w:p w14:paraId="741AACF8" w14:textId="77777777" w:rsidR="00512A03" w:rsidRDefault="00D87C10" w:rsidP="00D87C10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>обязанности работников железнодорожного транспорта по организации движения поездов при безусловном обеспечении безопасности; организацию отраслевых подразделений железных дорог в ее взаимосвя</w:t>
            </w:r>
            <w:r>
              <w:rPr>
                <w:sz w:val="20"/>
              </w:rPr>
              <w:t>зи с графиком движения поездов.</w:t>
            </w:r>
          </w:p>
        </w:tc>
      </w:tr>
      <w:tr w:rsidR="00264078" w14:paraId="137EACB6" w14:textId="77777777" w:rsidTr="00A40DDB">
        <w:trPr>
          <w:trHeight w:val="907"/>
        </w:trPr>
        <w:tc>
          <w:tcPr>
            <w:tcW w:w="5000" w:type="pct"/>
            <w:gridSpan w:val="3"/>
          </w:tcPr>
          <w:p w14:paraId="1D8017AA" w14:textId="77777777" w:rsidR="00264078" w:rsidRDefault="00264078" w:rsidP="00264078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56189E56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097F3152" w14:textId="77777777" w:rsidR="00264078" w:rsidRPr="009C5668" w:rsidRDefault="0026407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 xml:space="preserve">В 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каких случаях, как правило,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должно применяться р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азрешение на выключение стрелок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и изолиро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ванных участков без сохранения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пользования сигналом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6F93D5BA" w14:textId="77777777" w:rsidR="009C5668" w:rsidRPr="009C5668" w:rsidRDefault="0026407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при производстве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 путевых работ с закрытием движения по стрелке или изолированному</w:t>
            </w:r>
          </w:p>
          <w:p w14:paraId="157B3097" w14:textId="77777777" w:rsidR="00264078" w:rsidRPr="002B0E46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C5668">
              <w:rPr>
                <w:spacing w:val="-2"/>
                <w:sz w:val="20"/>
                <w:szCs w:val="20"/>
              </w:rPr>
              <w:t>участку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14:paraId="3203D99D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неблагоприятных климатических условиях (метель, туман)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8C01DD2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н</w:t>
            </w:r>
            <w:r w:rsidR="009C5668" w:rsidRPr="009C5668">
              <w:rPr>
                <w:spacing w:val="-2"/>
                <w:sz w:val="20"/>
                <w:szCs w:val="20"/>
              </w:rPr>
              <w:t>арушение движения по переездам, находящимся в пределах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D44ED8F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нарушении кодового контроля в ЭЦ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85A72D9" w14:textId="77777777" w:rsidR="009C5668" w:rsidRPr="002B0E46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возникновении возможных конфликтных ситуаций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0F4B7E4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2.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каких случаях применяется пригласительный сигнал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473F5D20" w14:textId="77777777" w:rsidR="00264078" w:rsidRDefault="0026407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ри отправлении поезда по правильному железнодорожному </w:t>
            </w:r>
            <w:r w:rsidR="009C5668">
              <w:rPr>
                <w:spacing w:val="-2"/>
                <w:sz w:val="20"/>
                <w:szCs w:val="20"/>
              </w:rPr>
              <w:t xml:space="preserve">пути двухпутного (многопутного) </w:t>
            </w:r>
            <w:r w:rsidR="009C5668" w:rsidRPr="009C5668">
              <w:rPr>
                <w:spacing w:val="-2"/>
                <w:sz w:val="20"/>
                <w:szCs w:val="20"/>
              </w:rPr>
              <w:t>перегона, оборудованного автоблокировкой, и приеме поезда на станцию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4E47069" w14:textId="77777777" w:rsidR="00264078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отправлении поезда на однопутный перегон, оборудованный полуавтоматической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9C5668">
              <w:rPr>
                <w:spacing w:val="-2"/>
                <w:sz w:val="20"/>
                <w:szCs w:val="20"/>
              </w:rPr>
              <w:t>блокировкой, и приеме поезда на станцию (при невозможности открытия входного сигнала)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2AB96501" w14:textId="77777777" w:rsidR="00264078" w:rsidRPr="002B0E46" w:rsidRDefault="009C5668" w:rsidP="009C566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C5668">
              <w:rPr>
                <w:spacing w:val="-2"/>
                <w:sz w:val="20"/>
                <w:szCs w:val="20"/>
              </w:rPr>
              <w:t>ри отправлении поезда по неправильному же</w:t>
            </w:r>
            <w:r>
              <w:rPr>
                <w:spacing w:val="-2"/>
                <w:sz w:val="20"/>
                <w:szCs w:val="20"/>
              </w:rPr>
              <w:t xml:space="preserve">лезнодорожному пути двухпутного </w:t>
            </w:r>
            <w:r w:rsidRPr="009C5668">
              <w:rPr>
                <w:spacing w:val="-2"/>
                <w:sz w:val="20"/>
                <w:szCs w:val="20"/>
              </w:rPr>
              <w:t>(многопутного) перегона, оборудованного автоблокировкой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2564B0AE" w14:textId="77777777" w:rsidR="00264078" w:rsidRPr="009C5668" w:rsidRDefault="0026407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3.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каких случаях, как правило, применяется разрешение на включение стрелок и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изолированных участков без сохранения пользования сигналами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22DACA7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переданном приказе ДНЦ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E962D7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о взаимной договоренности</w:t>
            </w:r>
            <w:r w:rsidR="009C5668">
              <w:rPr>
                <w:spacing w:val="-2"/>
                <w:sz w:val="20"/>
                <w:szCs w:val="20"/>
              </w:rPr>
              <w:t>.</w:t>
            </w:r>
          </w:p>
          <w:p w14:paraId="225B2033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переданных указаниях совместно с ДС, ШЧ, ПЧ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CEF0292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ри графиковых профилактических работах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8425DCE" w14:textId="77777777" w:rsidR="009C5668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к</w:t>
            </w:r>
            <w:r w:rsidRPr="009C5668">
              <w:rPr>
                <w:spacing w:val="-2"/>
                <w:sz w:val="20"/>
                <w:szCs w:val="20"/>
              </w:rPr>
              <w:t>огда это не вызывает нарушения графика движения поездов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515553E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4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9C5668">
              <w:rPr>
                <w:b/>
                <w:spacing w:val="-2"/>
                <w:sz w:val="20"/>
                <w:szCs w:val="20"/>
              </w:rPr>
              <w:t>В</w:t>
            </w:r>
            <w:r>
              <w:rPr>
                <w:b/>
                <w:spacing w:val="-2"/>
                <w:sz w:val="20"/>
                <w:szCs w:val="20"/>
              </w:rPr>
              <w:t>озможно ли выключение</w:t>
            </w:r>
            <w:r w:rsidRPr="009C5668">
              <w:rPr>
                <w:b/>
                <w:spacing w:val="-2"/>
                <w:sz w:val="20"/>
                <w:szCs w:val="20"/>
              </w:rPr>
              <w:t xml:space="preserve"> устройств </w:t>
            </w:r>
            <w:r>
              <w:rPr>
                <w:b/>
                <w:spacing w:val="-2"/>
                <w:sz w:val="20"/>
                <w:szCs w:val="20"/>
              </w:rPr>
              <w:t>СЦБ</w:t>
            </w:r>
            <w:r w:rsidRPr="009C5668">
              <w:rPr>
                <w:b/>
                <w:spacing w:val="-2"/>
                <w:sz w:val="20"/>
                <w:szCs w:val="20"/>
              </w:rPr>
              <w:t xml:space="preserve"> с сохранением пользования сигналами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E740835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 xml:space="preserve">возможно при обеспечении контроля положения и замыкания </w:t>
            </w:r>
            <w:r w:rsidRPr="009C5668">
              <w:rPr>
                <w:spacing w:val="-2"/>
                <w:sz w:val="20"/>
                <w:szCs w:val="20"/>
              </w:rPr>
              <w:t>всех стрело</w:t>
            </w:r>
            <w:r>
              <w:rPr>
                <w:spacing w:val="-2"/>
                <w:sz w:val="20"/>
                <w:szCs w:val="20"/>
              </w:rPr>
              <w:t xml:space="preserve">к и изолированных участков, входящих в маршрут, </w:t>
            </w:r>
            <w:r w:rsidRPr="009C5668">
              <w:rPr>
                <w:spacing w:val="-2"/>
                <w:sz w:val="20"/>
                <w:szCs w:val="20"/>
              </w:rPr>
              <w:t>кроме выключенных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46BCD8B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н</w:t>
            </w:r>
            <w:r w:rsidRPr="009C5668">
              <w:rPr>
                <w:spacing w:val="-2"/>
                <w:sz w:val="20"/>
                <w:szCs w:val="20"/>
              </w:rPr>
              <w:t>евозможно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56B923BD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произв</w:t>
            </w:r>
            <w:r>
              <w:rPr>
                <w:spacing w:val="-2"/>
                <w:sz w:val="20"/>
                <w:szCs w:val="20"/>
              </w:rPr>
              <w:t>одстве только маневровой работы.</w:t>
            </w:r>
          </w:p>
          <w:p w14:paraId="179CE620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в</w:t>
            </w:r>
            <w:r w:rsidRPr="009C5668">
              <w:rPr>
                <w:spacing w:val="-2"/>
                <w:sz w:val="20"/>
                <w:szCs w:val="20"/>
              </w:rPr>
              <w:t>озможно на малодеятельных участках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93512A4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419268D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5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Возможно ли </w:t>
            </w:r>
            <w:r w:rsidRPr="009C5668">
              <w:rPr>
                <w:b/>
                <w:spacing w:val="-2"/>
                <w:sz w:val="20"/>
                <w:szCs w:val="20"/>
              </w:rPr>
              <w:t>отправление поездов при запрещающем показании выходного светофора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3E8A432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передаче приказа начальника региона дороги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EEFFC1D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по приказу дежурного по отделению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77A7B83A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возможно по разрешению ДСП, </w:t>
            </w:r>
            <w:r w:rsidRPr="009C5668">
              <w:rPr>
                <w:spacing w:val="-2"/>
                <w:sz w:val="20"/>
                <w:szCs w:val="20"/>
              </w:rPr>
              <w:t>передаваемому м</w:t>
            </w:r>
            <w:r>
              <w:rPr>
                <w:spacing w:val="-2"/>
                <w:sz w:val="20"/>
                <w:szCs w:val="20"/>
              </w:rPr>
              <w:t xml:space="preserve">ашинисту ведущего локомотива по </w:t>
            </w:r>
            <w:r w:rsidRPr="009C5668">
              <w:rPr>
                <w:spacing w:val="-2"/>
                <w:sz w:val="20"/>
                <w:szCs w:val="20"/>
              </w:rPr>
              <w:t>радиосвязи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78538526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в</w:t>
            </w:r>
            <w:r w:rsidRPr="009C5668">
              <w:rPr>
                <w:spacing w:val="-2"/>
                <w:sz w:val="20"/>
                <w:szCs w:val="20"/>
              </w:rPr>
              <w:t>озможно по приказу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727FB37" w14:textId="77777777" w:rsidR="009966E8" w:rsidRP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C5668">
              <w:rPr>
                <w:spacing w:val="-2"/>
                <w:sz w:val="20"/>
                <w:szCs w:val="20"/>
              </w:rPr>
              <w:t>озможно при передаче приказа начальника дороги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3DD42ED" w14:textId="77777777" w:rsidR="00264078" w:rsidRPr="002B0E46" w:rsidRDefault="009966E8" w:rsidP="009C566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6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В чем должен убедиться машинист при получении разре</w:t>
            </w:r>
            <w:r w:rsidR="009C5668">
              <w:rPr>
                <w:b/>
                <w:spacing w:val="-2"/>
                <w:sz w:val="20"/>
                <w:szCs w:val="20"/>
              </w:rPr>
              <w:t xml:space="preserve">шения на отправление поезда при </w:t>
            </w:r>
            <w:r w:rsidR="009C5668" w:rsidRPr="009C5668">
              <w:rPr>
                <w:b/>
                <w:spacing w:val="-2"/>
                <w:sz w:val="20"/>
                <w:szCs w:val="20"/>
              </w:rPr>
              <w:t>запрещающем показании выходного светофора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2A5D3EB0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в</w:t>
            </w:r>
            <w:r w:rsidR="009C5668" w:rsidRPr="009C5668">
              <w:rPr>
                <w:spacing w:val="-2"/>
                <w:sz w:val="20"/>
                <w:szCs w:val="20"/>
              </w:rPr>
              <w:t xml:space="preserve"> правильности полученного разрешения на занятие перегона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63AAF71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п</w:t>
            </w:r>
            <w:r w:rsidR="009C5668" w:rsidRPr="009C5668">
              <w:rPr>
                <w:spacing w:val="-2"/>
                <w:sz w:val="20"/>
                <w:szCs w:val="20"/>
              </w:rPr>
              <w:t>ереда</w:t>
            </w:r>
            <w:r w:rsidR="009C5668">
              <w:rPr>
                <w:spacing w:val="-2"/>
                <w:sz w:val="20"/>
                <w:szCs w:val="20"/>
              </w:rPr>
              <w:t>но ли указание соседней станции.</w:t>
            </w:r>
          </w:p>
          <w:p w14:paraId="24696329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д</w:t>
            </w:r>
            <w:r w:rsidR="009C5668" w:rsidRPr="009C5668">
              <w:rPr>
                <w:spacing w:val="-2"/>
                <w:sz w:val="20"/>
                <w:szCs w:val="20"/>
              </w:rPr>
              <w:t>ля другого поезда разрешение не передано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A0DDEF4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C5668">
              <w:rPr>
                <w:spacing w:val="-2"/>
                <w:sz w:val="20"/>
                <w:szCs w:val="20"/>
              </w:rPr>
              <w:t>у</w:t>
            </w:r>
            <w:r w:rsidR="009C5668" w:rsidRPr="009C5668">
              <w:rPr>
                <w:spacing w:val="-2"/>
                <w:sz w:val="20"/>
                <w:szCs w:val="20"/>
              </w:rPr>
              <w:t>браны ли тормозные башмаки из-под состава</w:t>
            </w:r>
            <w:r w:rsidR="009C5668">
              <w:rPr>
                <w:spacing w:val="-2"/>
                <w:sz w:val="20"/>
                <w:szCs w:val="20"/>
              </w:rPr>
              <w:t>.</w:t>
            </w:r>
          </w:p>
          <w:p w14:paraId="012F264A" w14:textId="77777777" w:rsidR="009C5668" w:rsidRPr="002B0E46" w:rsidRDefault="009C566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и</w:t>
            </w:r>
            <w:r w:rsidRPr="009C5668">
              <w:rPr>
                <w:spacing w:val="-2"/>
                <w:sz w:val="20"/>
                <w:szCs w:val="20"/>
              </w:rPr>
              <w:t>меет ли разр</w:t>
            </w:r>
            <w:r>
              <w:rPr>
                <w:spacing w:val="-2"/>
                <w:sz w:val="20"/>
                <w:szCs w:val="20"/>
              </w:rPr>
              <w:t>ешение главный кондуктор поезда.</w:t>
            </w:r>
          </w:p>
          <w:p w14:paraId="08DC8AE0" w14:textId="77777777" w:rsidR="009966E8" w:rsidRPr="009966E8" w:rsidRDefault="009966E8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7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9966E8">
              <w:rPr>
                <w:b/>
                <w:spacing w:val="-2"/>
                <w:sz w:val="20"/>
                <w:szCs w:val="20"/>
              </w:rPr>
              <w:t xml:space="preserve">Действия </w:t>
            </w:r>
            <w:r>
              <w:rPr>
                <w:b/>
                <w:spacing w:val="-2"/>
                <w:sz w:val="20"/>
                <w:szCs w:val="20"/>
              </w:rPr>
              <w:t xml:space="preserve">ДСП </w:t>
            </w:r>
            <w:r w:rsidRPr="009966E8">
              <w:rPr>
                <w:b/>
                <w:spacing w:val="-2"/>
                <w:sz w:val="20"/>
                <w:szCs w:val="20"/>
              </w:rPr>
              <w:t>перед использованием кнопки пригласительного сигнала при отправлении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966E8">
              <w:rPr>
                <w:b/>
                <w:spacing w:val="-2"/>
                <w:sz w:val="20"/>
                <w:szCs w:val="20"/>
              </w:rPr>
              <w:t>поезда со станции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0FC86A60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ерейти на телефонные средства связи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6A5B04B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D68ED0C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D5AC59A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>
              <w:rPr>
                <w:spacing w:val="-2"/>
                <w:sz w:val="20"/>
                <w:szCs w:val="20"/>
              </w:rPr>
              <w:t>п</w:t>
            </w:r>
            <w:r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прав</w:t>
            </w:r>
            <w:r>
              <w:rPr>
                <w:spacing w:val="-2"/>
                <w:sz w:val="20"/>
                <w:szCs w:val="20"/>
              </w:rPr>
              <w:t xml:space="preserve">ильности установки и замыкания </w:t>
            </w:r>
            <w:r w:rsidRPr="009966E8">
              <w:rPr>
                <w:spacing w:val="-2"/>
                <w:sz w:val="20"/>
                <w:szCs w:val="20"/>
              </w:rPr>
              <w:t>стрелок в маршруте отправления и свободности первого</w:t>
            </w:r>
            <w:r>
              <w:rPr>
                <w:spacing w:val="-2"/>
                <w:sz w:val="20"/>
                <w:szCs w:val="20"/>
              </w:rPr>
              <w:t xml:space="preserve"> блок-участка или перегона и в переключении </w:t>
            </w:r>
            <w:r w:rsidRPr="009966E8">
              <w:rPr>
                <w:spacing w:val="-2"/>
                <w:sz w:val="20"/>
                <w:szCs w:val="20"/>
              </w:rPr>
              <w:t>блок-системы на соответствующее направление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E5B9E41" w14:textId="77777777" w:rsidR="009966E8" w:rsidRPr="00CC5F65" w:rsidRDefault="009966E8" w:rsidP="00CC5F6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 xml:space="preserve">олучить </w:t>
            </w:r>
            <w:r>
              <w:rPr>
                <w:spacing w:val="-2"/>
                <w:sz w:val="20"/>
                <w:szCs w:val="20"/>
              </w:rPr>
              <w:t>разрешение у начальника станции.</w:t>
            </w:r>
          </w:p>
          <w:p w14:paraId="2BD30073" w14:textId="77777777" w:rsidR="0026407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8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Pr="009966E8">
              <w:rPr>
                <w:b/>
                <w:spacing w:val="-2"/>
                <w:sz w:val="20"/>
                <w:szCs w:val="20"/>
              </w:rPr>
              <w:t>В</w:t>
            </w:r>
            <w:r>
              <w:rPr>
                <w:b/>
                <w:spacing w:val="-2"/>
                <w:sz w:val="20"/>
                <w:szCs w:val="20"/>
              </w:rPr>
              <w:t xml:space="preserve">озможно ли </w:t>
            </w:r>
            <w:r w:rsidRPr="009966E8">
              <w:rPr>
                <w:b/>
                <w:spacing w:val="-2"/>
                <w:sz w:val="20"/>
                <w:szCs w:val="20"/>
              </w:rPr>
              <w:t>отправление поездов с путей, не имеющих выходных сигналов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8C517A3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lastRenderedPageBreak/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по приказу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C28BC95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при передаче приказа начальника дороги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61D756FA" w14:textId="77777777" w:rsidR="0026407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9966E8">
              <w:t xml:space="preserve"> </w:t>
            </w:r>
            <w:r w:rsidR="009966E8">
              <w:rPr>
                <w:spacing w:val="-2"/>
                <w:sz w:val="20"/>
                <w:szCs w:val="20"/>
              </w:rPr>
              <w:t xml:space="preserve">возможно по разрешению ДСП, </w:t>
            </w:r>
            <w:r w:rsidR="009966E8" w:rsidRPr="009966E8">
              <w:rPr>
                <w:spacing w:val="-2"/>
                <w:sz w:val="20"/>
                <w:szCs w:val="20"/>
              </w:rPr>
              <w:t>передаваемому м</w:t>
            </w:r>
            <w:r w:rsidR="009966E8">
              <w:rPr>
                <w:spacing w:val="-2"/>
                <w:sz w:val="20"/>
                <w:szCs w:val="20"/>
              </w:rPr>
              <w:t xml:space="preserve">ашинисту ведущего локомотива по </w:t>
            </w:r>
            <w:r w:rsidR="009966E8" w:rsidRPr="009966E8">
              <w:rPr>
                <w:spacing w:val="-2"/>
                <w:sz w:val="20"/>
                <w:szCs w:val="20"/>
              </w:rPr>
              <w:t>радиосвязи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D308D2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озможно при передаче приказа начальника отделения дороги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AA43DA7" w14:textId="77777777" w:rsidR="009966E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в</w:t>
            </w:r>
            <w:r w:rsidRPr="009966E8">
              <w:rPr>
                <w:spacing w:val="-2"/>
                <w:sz w:val="20"/>
                <w:szCs w:val="20"/>
              </w:rPr>
              <w:t>озможно по приказу дежурного по отделению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39DE0EC1" w14:textId="77777777" w:rsidR="00264078" w:rsidRPr="009966E8" w:rsidRDefault="00264078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9.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Действия ДСП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 xml:space="preserve">в случае, когда неисправность устройств </w:t>
            </w:r>
            <w:r w:rsidR="009966E8">
              <w:rPr>
                <w:b/>
                <w:spacing w:val="-2"/>
                <w:sz w:val="20"/>
                <w:szCs w:val="20"/>
              </w:rPr>
              <w:t>СЦБ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 xml:space="preserve"> связана со срывом пломбы с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 кнопки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пригласительного сигнала?</w:t>
            </w:r>
          </w:p>
          <w:p w14:paraId="16E8C8D9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B6DF24A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3F4E955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с</w:t>
            </w:r>
            <w:r w:rsidR="009966E8" w:rsidRPr="009966E8">
              <w:rPr>
                <w:spacing w:val="-2"/>
                <w:sz w:val="20"/>
                <w:szCs w:val="20"/>
              </w:rPr>
              <w:t>огласовать с дежурным помощником начальника станции</w:t>
            </w:r>
          </w:p>
          <w:p w14:paraId="25A843D0" w14:textId="77777777" w:rsidR="009966E8" w:rsidRPr="009966E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свободности пути приема, правильности</w:t>
            </w:r>
          </w:p>
          <w:p w14:paraId="433E458C" w14:textId="77777777" w:rsidR="0026407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966E8">
              <w:rPr>
                <w:spacing w:val="-2"/>
                <w:sz w:val="20"/>
                <w:szCs w:val="20"/>
              </w:rPr>
              <w:t>установки и замыкании стрелок в маршруте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14:paraId="46FEF489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>ерей</w:t>
            </w:r>
            <w:r>
              <w:rPr>
                <w:spacing w:val="-2"/>
                <w:sz w:val="20"/>
                <w:szCs w:val="20"/>
              </w:rPr>
              <w:t>ти на телефонные средства связи.</w:t>
            </w:r>
          </w:p>
          <w:p w14:paraId="3DF7FC18" w14:textId="77777777" w:rsidR="00264078" w:rsidRPr="009966E8" w:rsidRDefault="00264078" w:rsidP="009966E8">
            <w:pPr>
              <w:pStyle w:val="TableParagraph"/>
              <w:ind w:left="108" w:right="249"/>
              <w:jc w:val="both"/>
              <w:rPr>
                <w:b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10. </w:t>
            </w:r>
            <w:r w:rsidR="009966E8">
              <w:rPr>
                <w:b/>
                <w:sz w:val="20"/>
                <w:szCs w:val="20"/>
              </w:rPr>
              <w:t>Д</w:t>
            </w:r>
            <w:r w:rsidR="009966E8" w:rsidRPr="009966E8">
              <w:rPr>
                <w:b/>
                <w:sz w:val="20"/>
                <w:szCs w:val="20"/>
              </w:rPr>
              <w:t xml:space="preserve">ействия </w:t>
            </w:r>
            <w:r w:rsidR="009966E8">
              <w:rPr>
                <w:b/>
                <w:sz w:val="20"/>
                <w:szCs w:val="20"/>
              </w:rPr>
              <w:t xml:space="preserve">ДСП </w:t>
            </w:r>
            <w:r w:rsidR="009966E8" w:rsidRPr="009966E8">
              <w:rPr>
                <w:b/>
                <w:sz w:val="20"/>
                <w:szCs w:val="20"/>
              </w:rPr>
              <w:t>перед использованием кнопки приг</w:t>
            </w:r>
            <w:r w:rsidR="009966E8">
              <w:rPr>
                <w:b/>
                <w:sz w:val="20"/>
                <w:szCs w:val="20"/>
              </w:rPr>
              <w:t xml:space="preserve">ласительного сигнала при приеме </w:t>
            </w:r>
            <w:r w:rsidR="009966E8" w:rsidRPr="009966E8">
              <w:rPr>
                <w:b/>
                <w:sz w:val="20"/>
                <w:szCs w:val="20"/>
              </w:rPr>
              <w:t>поезда на станцию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6D8EF3C4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на прием поезда у поездного диспетчера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02A983F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с</w:t>
            </w:r>
            <w:r w:rsidR="009966E8" w:rsidRPr="009966E8">
              <w:rPr>
                <w:spacing w:val="-2"/>
                <w:sz w:val="20"/>
                <w:szCs w:val="20"/>
              </w:rPr>
              <w:t>огласовать с дежурным помощником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D1F6E0C" w14:textId="77777777" w:rsidR="009966E8" w:rsidRPr="009966E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орядком, установленным ТРА станции, убедиться в свободности пути приема, правильности</w:t>
            </w:r>
          </w:p>
          <w:p w14:paraId="59CD8EEF" w14:textId="77777777" w:rsidR="0026407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9966E8">
              <w:rPr>
                <w:spacing w:val="-2"/>
                <w:sz w:val="20"/>
                <w:szCs w:val="20"/>
              </w:rPr>
              <w:t>установки и замыкании стрелок в маршруте</w:t>
            </w:r>
            <w:r w:rsidR="00264078" w:rsidRPr="002B0E46">
              <w:rPr>
                <w:spacing w:val="-2"/>
                <w:sz w:val="20"/>
                <w:szCs w:val="20"/>
              </w:rPr>
              <w:t>.</w:t>
            </w:r>
          </w:p>
          <w:p w14:paraId="3DF15917" w14:textId="77777777" w:rsidR="00264078" w:rsidRDefault="00264078" w:rsidP="00264078">
            <w:pPr>
              <w:pStyle w:val="TableParagraph"/>
              <w:spacing w:line="217" w:lineRule="exact"/>
              <w:ind w:left="105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п</w:t>
            </w:r>
            <w:r w:rsidR="009966E8" w:rsidRPr="009966E8">
              <w:rPr>
                <w:spacing w:val="-2"/>
                <w:sz w:val="20"/>
                <w:szCs w:val="20"/>
              </w:rPr>
              <w:t>олучить разрешение у начальника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6EF3A144" w14:textId="77777777" w:rsidR="009966E8" w:rsidRDefault="009966E8" w:rsidP="00264078">
            <w:pPr>
              <w:pStyle w:val="TableParagraph"/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9966E8">
              <w:rPr>
                <w:spacing w:val="-2"/>
                <w:sz w:val="20"/>
                <w:szCs w:val="20"/>
              </w:rPr>
              <w:t>ерейти на телефонные средства связи</w:t>
            </w:r>
            <w:r>
              <w:rPr>
                <w:spacing w:val="-2"/>
                <w:sz w:val="20"/>
                <w:szCs w:val="20"/>
              </w:rPr>
              <w:t>.</w:t>
            </w:r>
          </w:p>
        </w:tc>
      </w:tr>
      <w:tr w:rsidR="00D87C10" w14:paraId="1F3D47EE" w14:textId="77777777" w:rsidTr="00A40DDB">
        <w:trPr>
          <w:trHeight w:val="1269"/>
        </w:trPr>
        <w:tc>
          <w:tcPr>
            <w:tcW w:w="1443" w:type="pct"/>
            <w:gridSpan w:val="2"/>
          </w:tcPr>
          <w:p w14:paraId="7DB47118" w14:textId="77777777" w:rsidR="00D87C10" w:rsidRDefault="00D87C10" w:rsidP="00D87C10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557" w:type="pct"/>
          </w:tcPr>
          <w:p w14:paraId="0E63A1A7" w14:textId="77777777" w:rsidR="00D87C10" w:rsidRDefault="00D87C10" w:rsidP="00D87C10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правила технической эксплуатации железных дорог Российской </w:t>
            </w:r>
            <w:r>
              <w:rPr>
                <w:sz w:val="20"/>
              </w:rPr>
              <w:t>Ф</w:t>
            </w:r>
            <w:r w:rsidRPr="00512A03">
              <w:rPr>
                <w:sz w:val="20"/>
              </w:rPr>
              <w:t>едерации в объеме для работы применительно к своей специальности; особенности работы в нестандартных и аварийных ситуациях.</w:t>
            </w:r>
          </w:p>
        </w:tc>
      </w:tr>
      <w:tr w:rsidR="00264078" w14:paraId="514D2441" w14:textId="77777777" w:rsidTr="00A40DDB">
        <w:trPr>
          <w:trHeight w:val="1269"/>
        </w:trPr>
        <w:tc>
          <w:tcPr>
            <w:tcW w:w="5000" w:type="pct"/>
            <w:gridSpan w:val="3"/>
          </w:tcPr>
          <w:p w14:paraId="0CFD3B26" w14:textId="77777777" w:rsidR="00264078" w:rsidRDefault="00264078" w:rsidP="00264078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69D2D16E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57B964BE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</w:t>
            </w:r>
            <w:r w:rsidR="00CC5F65">
              <w:rPr>
                <w:b/>
                <w:spacing w:val="-2"/>
                <w:sz w:val="20"/>
                <w:szCs w:val="20"/>
              </w:rPr>
              <w:t>1</w:t>
            </w:r>
            <w:r w:rsidRPr="002B0E46">
              <w:rPr>
                <w:b/>
                <w:spacing w:val="-2"/>
                <w:sz w:val="20"/>
                <w:szCs w:val="20"/>
              </w:rPr>
              <w:t>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Делаются ли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дополнительные отметки при отправлении негабаритного поезда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7E5AA98E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елается отметка "негабаритный"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727B94C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окладывается устно поездному диспетчеру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14:paraId="49FC9D9B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окладывается и делается отметка о сверхгабаритных грузах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B372D07" w14:textId="77777777" w:rsidR="00264078" w:rsidRDefault="0026407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обавляется к номеру поезда цифровой индекс,</w:t>
            </w:r>
            <w:r w:rsidR="009966E8">
              <w:rPr>
                <w:spacing w:val="-2"/>
                <w:sz w:val="20"/>
                <w:szCs w:val="20"/>
              </w:rPr>
              <w:t xml:space="preserve"> характеризующий зоны и степень </w:t>
            </w:r>
            <w:r w:rsidR="009966E8" w:rsidRPr="009966E8">
              <w:rPr>
                <w:spacing w:val="-2"/>
                <w:sz w:val="20"/>
                <w:szCs w:val="20"/>
              </w:rPr>
              <w:t>негабаритности грузов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EC77110" w14:textId="77777777" w:rsidR="009966E8" w:rsidRPr="002B0E46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у</w:t>
            </w:r>
            <w:r w:rsidRPr="009966E8">
              <w:rPr>
                <w:spacing w:val="-2"/>
                <w:sz w:val="20"/>
                <w:szCs w:val="20"/>
              </w:rPr>
              <w:t>стно докладывается ДСП соседней станции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4492EAF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2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.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Для чего служат сигналы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690A812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д</w:t>
            </w:r>
            <w:r w:rsidR="009966E8" w:rsidRPr="009966E8">
              <w:rPr>
                <w:spacing w:val="-2"/>
                <w:sz w:val="20"/>
                <w:szCs w:val="20"/>
              </w:rPr>
              <w:t>ля передачи команд на расстоянии при движении поездов и проведении ремонтных работ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68C92BC" w14:textId="77777777" w:rsidR="009966E8" w:rsidRPr="002B0E46" w:rsidRDefault="009966E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з</w:t>
            </w:r>
            <w:r w:rsidRPr="009966E8">
              <w:rPr>
                <w:spacing w:val="-2"/>
                <w:sz w:val="20"/>
                <w:szCs w:val="20"/>
              </w:rPr>
              <w:t>адают машинисту режим движения поезда</w:t>
            </w:r>
          </w:p>
          <w:p w14:paraId="59E5E1C1" w14:textId="77777777" w:rsidR="009966E8" w:rsidRDefault="009966E8" w:rsidP="009966E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д</w:t>
            </w:r>
            <w:r w:rsidRPr="009966E8">
              <w:rPr>
                <w:spacing w:val="-2"/>
                <w:sz w:val="20"/>
                <w:szCs w:val="20"/>
              </w:rPr>
              <w:t>ля обеспечения безопасности движения, а также для четкой</w:t>
            </w:r>
            <w:r>
              <w:rPr>
                <w:spacing w:val="-2"/>
                <w:sz w:val="20"/>
                <w:szCs w:val="20"/>
              </w:rPr>
              <w:t xml:space="preserve"> организации движения поездов и </w:t>
            </w:r>
            <w:r w:rsidRPr="009966E8">
              <w:rPr>
                <w:spacing w:val="-2"/>
                <w:sz w:val="20"/>
                <w:szCs w:val="20"/>
              </w:rPr>
              <w:t>маневровой работы.</w:t>
            </w:r>
          </w:p>
          <w:p w14:paraId="63129070" w14:textId="77777777" w:rsidR="00264078" w:rsidRPr="009966E8" w:rsidRDefault="00CC5F65" w:rsidP="009966E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3.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Должны ли передаваться уведомления поездному диспетчеру о про</w:t>
            </w:r>
            <w:r w:rsidR="009966E8">
              <w:rPr>
                <w:b/>
                <w:spacing w:val="-2"/>
                <w:sz w:val="20"/>
                <w:szCs w:val="20"/>
              </w:rPr>
              <w:t xml:space="preserve">следовании поезда на участках с </w:t>
            </w:r>
            <w:r w:rsidR="009966E8" w:rsidRPr="009966E8">
              <w:rPr>
                <w:b/>
                <w:spacing w:val="-2"/>
                <w:sz w:val="20"/>
                <w:szCs w:val="20"/>
              </w:rPr>
              <w:t>интенсивным движением всеми станциями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A3C050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т</w:t>
            </w:r>
            <w:r w:rsidR="009966E8" w:rsidRPr="009966E8">
              <w:rPr>
                <w:spacing w:val="-2"/>
                <w:sz w:val="20"/>
                <w:szCs w:val="20"/>
              </w:rPr>
              <w:t>олько станциями, где поезд проследовал с отклонением от графика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14:paraId="4B99F6C5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в</w:t>
            </w:r>
            <w:r w:rsidR="009966E8" w:rsidRPr="009966E8">
              <w:rPr>
                <w:spacing w:val="-2"/>
                <w:sz w:val="20"/>
                <w:szCs w:val="20"/>
              </w:rPr>
              <w:t>семи станциями</w:t>
            </w:r>
            <w:r w:rsidR="009966E8">
              <w:rPr>
                <w:spacing w:val="-2"/>
                <w:sz w:val="20"/>
                <w:szCs w:val="20"/>
              </w:rPr>
              <w:t>.</w:t>
            </w:r>
          </w:p>
          <w:p w14:paraId="6C9CCEDC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9966E8">
              <w:rPr>
                <w:spacing w:val="-2"/>
                <w:sz w:val="20"/>
                <w:szCs w:val="20"/>
              </w:rPr>
              <w:t>к</w:t>
            </w:r>
            <w:r w:rsidR="009966E8" w:rsidRPr="009966E8">
              <w:rPr>
                <w:spacing w:val="-2"/>
                <w:sz w:val="20"/>
                <w:szCs w:val="20"/>
              </w:rPr>
              <w:t>роме участковых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6B8D252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о</w:t>
            </w:r>
            <w:r w:rsidR="000A2F92" w:rsidRPr="000A2F92">
              <w:rPr>
                <w:spacing w:val="-2"/>
                <w:sz w:val="20"/>
                <w:szCs w:val="20"/>
              </w:rPr>
              <w:t>тдельными, установленным порядком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B696C22" w14:textId="77777777"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н</w:t>
            </w:r>
            <w:r w:rsidRPr="000A2F92">
              <w:rPr>
                <w:spacing w:val="-2"/>
                <w:sz w:val="20"/>
                <w:szCs w:val="20"/>
              </w:rPr>
              <w:t>е передаваться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66660DBF" w14:textId="77777777" w:rsidR="00264078" w:rsidRPr="002B0E46" w:rsidRDefault="00CC5F65" w:rsidP="000A2F92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4.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Д</w:t>
            </w:r>
            <w:r w:rsidR="000A2F92">
              <w:rPr>
                <w:b/>
                <w:spacing w:val="-2"/>
                <w:sz w:val="20"/>
                <w:szCs w:val="20"/>
              </w:rPr>
              <w:t>ополнительные действия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>
              <w:rPr>
                <w:b/>
                <w:spacing w:val="-2"/>
                <w:sz w:val="20"/>
                <w:szCs w:val="20"/>
              </w:rPr>
              <w:t>ДСП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при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приеме и отправлении поезда по пригласительному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сигналу и даче машинисту соответствующего разрешения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742A3778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с</w:t>
            </w:r>
            <w:r w:rsidR="000A2F92" w:rsidRPr="000A2F92">
              <w:rPr>
                <w:spacing w:val="-2"/>
                <w:sz w:val="20"/>
                <w:szCs w:val="20"/>
              </w:rPr>
              <w:t>ообщить ДСП впередилежащей станции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29EE3B1" w14:textId="77777777" w:rsidR="00264078" w:rsidRPr="002B0E46" w:rsidRDefault="00264078" w:rsidP="000A2F92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 xml:space="preserve">перевести рукоятку (кнопку) в положение, </w:t>
            </w:r>
            <w:r w:rsidR="000A2F92" w:rsidRPr="000A2F92">
              <w:rPr>
                <w:spacing w:val="-2"/>
                <w:sz w:val="20"/>
                <w:szCs w:val="20"/>
              </w:rPr>
              <w:t>соответствующее запрещающ</w:t>
            </w:r>
            <w:r w:rsidR="000A2F92">
              <w:rPr>
                <w:spacing w:val="-2"/>
                <w:sz w:val="20"/>
                <w:szCs w:val="20"/>
              </w:rPr>
              <w:t xml:space="preserve">ему показанию </w:t>
            </w:r>
            <w:r w:rsidR="000A2F92" w:rsidRPr="000A2F92">
              <w:rPr>
                <w:spacing w:val="-2"/>
                <w:sz w:val="20"/>
                <w:szCs w:val="20"/>
              </w:rPr>
              <w:t>сигнала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491C2C2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и</w:t>
            </w:r>
            <w:r w:rsidR="000A2F92" w:rsidRPr="000A2F92">
              <w:rPr>
                <w:spacing w:val="-2"/>
                <w:sz w:val="20"/>
                <w:szCs w:val="20"/>
              </w:rPr>
              <w:t>звестить по рации всех маш</w:t>
            </w:r>
            <w:r w:rsidR="000A2F92">
              <w:rPr>
                <w:spacing w:val="-2"/>
                <w:sz w:val="20"/>
                <w:szCs w:val="20"/>
              </w:rPr>
              <w:t>инистов, находящихся на станции.</w:t>
            </w:r>
          </w:p>
          <w:p w14:paraId="16E974EE" w14:textId="77777777" w:rsidR="000A2F92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доложить ДНЦ.</w:t>
            </w:r>
          </w:p>
          <w:p w14:paraId="15378A08" w14:textId="77777777" w:rsidR="00264078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п</w:t>
            </w:r>
            <w:r w:rsidRPr="000A2F92">
              <w:rPr>
                <w:spacing w:val="-2"/>
                <w:sz w:val="20"/>
                <w:szCs w:val="20"/>
              </w:rPr>
              <w:t>ередать по громкоговорящей связи извещение всем работникам станции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EB717E5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5.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 обозначаются проходные светофоры автоблокировки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211C6E81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только буквами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5AC81B2F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только цифрами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9C7CF7D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буквами и цифрами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16FBA17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6.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Какая дополнительная информация передается пр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и наличии в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поезде вагонов с опасным грузом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0642C95E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о</w:t>
            </w:r>
            <w:r w:rsidR="000A2F92" w:rsidRPr="000A2F92">
              <w:rPr>
                <w:spacing w:val="-2"/>
                <w:sz w:val="20"/>
                <w:szCs w:val="20"/>
              </w:rPr>
              <w:t>тмечается поезд особым цветом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B33D9C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номеру поезда добавляется специальный текст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F36EE88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 xml:space="preserve">вызывается ответственный </w:t>
            </w:r>
            <w:r w:rsidR="000A2F92" w:rsidRPr="000A2F92">
              <w:rPr>
                <w:spacing w:val="-2"/>
                <w:sz w:val="20"/>
                <w:szCs w:val="20"/>
              </w:rPr>
              <w:t>работник станции для пропуска таких поездов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9698A36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>окладывается о количестве вагонов с разрядными грузами</w:t>
            </w:r>
            <w:r w:rsidR="000A2F92" w:rsidRPr="000A2F92">
              <w:rPr>
                <w:spacing w:val="-2"/>
                <w:sz w:val="20"/>
                <w:szCs w:val="20"/>
              </w:rPr>
              <w:cr/>
            </w:r>
            <w:r w:rsidR="000A2F92">
              <w:rPr>
                <w:spacing w:val="-2"/>
                <w:sz w:val="20"/>
                <w:szCs w:val="20"/>
              </w:rPr>
              <w:t>- к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номеру поезда добавляется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О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0E7F2F1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7.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Какая дополнительная информация передается при следовании тяжеловесного поезда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5D5FB94D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Р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C54B031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буква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Т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17F8185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с</w:t>
            </w:r>
            <w:r w:rsidR="000A2F92" w:rsidRPr="000A2F92">
              <w:rPr>
                <w:spacing w:val="-2"/>
                <w:sz w:val="20"/>
                <w:szCs w:val="20"/>
              </w:rPr>
              <w:t>пециально отмечается в журнале длина поезда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23CAF24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д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обавляется к номеру поезда буквы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ПД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BBDC033" w14:textId="77777777"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о</w:t>
            </w:r>
            <w:r w:rsidRPr="000A2F92">
              <w:rPr>
                <w:spacing w:val="-2"/>
                <w:sz w:val="20"/>
                <w:szCs w:val="20"/>
              </w:rPr>
              <w:t>тметка особым цветом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79832AA8" w14:textId="77777777" w:rsidR="00264078" w:rsidRPr="000A2F92" w:rsidRDefault="00CC5F65" w:rsidP="000A2F92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lastRenderedPageBreak/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8.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акие делаются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 xml:space="preserve">отметки в </w:t>
            </w:r>
            <w:r w:rsidR="000A2F92">
              <w:rPr>
                <w:b/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журнале движе</w:t>
            </w:r>
            <w:r w:rsidR="000A2F92">
              <w:rPr>
                <w:b/>
                <w:spacing w:val="-2"/>
                <w:sz w:val="20"/>
                <w:szCs w:val="20"/>
              </w:rPr>
              <w:t xml:space="preserve">ния» при отправлении поезда при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запрещающих сигналах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38086FD5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никаких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36B72183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апрещающий си</w:t>
            </w:r>
            <w:r w:rsidR="000A2F92">
              <w:rPr>
                <w:spacing w:val="-2"/>
                <w:sz w:val="20"/>
                <w:szCs w:val="20"/>
              </w:rPr>
              <w:t>г</w:t>
            </w:r>
            <w:r w:rsidR="000A2F92" w:rsidRPr="000A2F92">
              <w:rPr>
                <w:spacing w:val="-2"/>
                <w:sz w:val="20"/>
                <w:szCs w:val="20"/>
              </w:rPr>
              <w:t>нал входного светофора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A8D5DFB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 w:rsidR="000A2F92">
              <w:rPr>
                <w:spacing w:val="-2"/>
                <w:sz w:val="20"/>
                <w:szCs w:val="20"/>
              </w:rPr>
              <w:t xml:space="preserve"> «</w:t>
            </w:r>
            <w:r w:rsidR="000A2F92" w:rsidRPr="000A2F92">
              <w:rPr>
                <w:spacing w:val="-2"/>
                <w:sz w:val="20"/>
                <w:szCs w:val="20"/>
              </w:rPr>
              <w:t>РС</w:t>
            </w:r>
            <w:r w:rsidR="000A2F92">
              <w:rPr>
                <w:spacing w:val="-2"/>
                <w:sz w:val="20"/>
                <w:szCs w:val="20"/>
              </w:rPr>
              <w:t xml:space="preserve">» 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(по радиосвязи),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ПС</w:t>
            </w:r>
            <w:r w:rsidR="000A2F92">
              <w:rPr>
                <w:spacing w:val="-2"/>
                <w:sz w:val="20"/>
                <w:szCs w:val="20"/>
              </w:rPr>
              <w:t>»</w:t>
            </w:r>
            <w:r w:rsidR="000A2F92" w:rsidRPr="000A2F92">
              <w:rPr>
                <w:spacing w:val="-2"/>
                <w:sz w:val="20"/>
                <w:szCs w:val="20"/>
              </w:rPr>
              <w:t xml:space="preserve"> (по пригласительному сигналу), </w:t>
            </w:r>
            <w:r w:rsidR="000A2F92">
              <w:rPr>
                <w:spacing w:val="-2"/>
                <w:sz w:val="20"/>
                <w:szCs w:val="20"/>
              </w:rPr>
              <w:t>«</w:t>
            </w:r>
            <w:r w:rsidR="000A2F92" w:rsidRPr="000A2F92">
              <w:rPr>
                <w:spacing w:val="-2"/>
                <w:sz w:val="20"/>
                <w:szCs w:val="20"/>
              </w:rPr>
              <w:t>ПР</w:t>
            </w:r>
            <w:r w:rsidR="000A2F92">
              <w:rPr>
                <w:spacing w:val="-2"/>
                <w:sz w:val="20"/>
                <w:szCs w:val="20"/>
              </w:rPr>
              <w:t>» (по письменному разрешению)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0C5B334A" w14:textId="77777777" w:rsidR="00264078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апрещающий сигнал маршрутного светофора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1CB4DD7" w14:textId="77777777" w:rsidR="000A2F92" w:rsidRPr="002B0E46" w:rsidRDefault="000A2F92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з</w:t>
            </w:r>
            <w:r w:rsidRPr="000A2F92">
              <w:rPr>
                <w:spacing w:val="-2"/>
                <w:sz w:val="20"/>
                <w:szCs w:val="20"/>
              </w:rPr>
              <w:t>апрещающий сигнал выходного светофора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0F75EE2D" w14:textId="77777777" w:rsidR="00264078" w:rsidRPr="002B0E46" w:rsidRDefault="00CC5F65" w:rsidP="000A2F92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1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9.</w:t>
            </w:r>
            <w:r w:rsidR="00264078" w:rsidRPr="002B0E46">
              <w:rPr>
                <w:spacing w:val="-2"/>
                <w:sz w:val="20"/>
                <w:szCs w:val="20"/>
              </w:rPr>
              <w:t xml:space="preserve"> </w:t>
            </w:r>
            <w:r w:rsidR="00264078" w:rsidRPr="002B0E46">
              <w:rPr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Какие по способу восприятия бывают сигналы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3A3EE93F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з</w:t>
            </w:r>
            <w:r w:rsidR="000A2F92" w:rsidRPr="000A2F92">
              <w:rPr>
                <w:spacing w:val="-2"/>
                <w:sz w:val="20"/>
                <w:szCs w:val="20"/>
              </w:rPr>
              <w:t>вуковые и радиосигналы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1A86F8DF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в</w:t>
            </w:r>
            <w:r w:rsidR="000A2F92" w:rsidRPr="000A2F92">
              <w:rPr>
                <w:spacing w:val="-2"/>
                <w:sz w:val="20"/>
                <w:szCs w:val="20"/>
              </w:rPr>
              <w:t>идимые, звуковые и тепловые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47063477" w14:textId="77777777" w:rsidR="000A2F92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видимые, звуковые.</w:t>
            </w:r>
          </w:p>
          <w:p w14:paraId="54178E93" w14:textId="77777777" w:rsidR="00264078" w:rsidRPr="002B0E46" w:rsidRDefault="00CC5F65" w:rsidP="00264078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 xml:space="preserve">0. </w:t>
            </w:r>
            <w:r w:rsidR="00264078" w:rsidRPr="002B0E46">
              <w:rPr>
                <w:b/>
                <w:sz w:val="20"/>
                <w:szCs w:val="20"/>
              </w:rPr>
              <w:t xml:space="preserve"> </w:t>
            </w:r>
            <w:r w:rsidR="000A2F92" w:rsidRPr="000A2F92">
              <w:rPr>
                <w:b/>
                <w:spacing w:val="-2"/>
                <w:sz w:val="20"/>
                <w:szCs w:val="20"/>
              </w:rPr>
              <w:t>Какими бывают видимые сигналы по времени их применения</w:t>
            </w:r>
            <w:r w:rsidR="00264078"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14:paraId="26C572F9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руглосуточные, дневные и ночные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7FD87E90" w14:textId="77777777" w:rsidR="00264078" w:rsidRPr="002B0E46" w:rsidRDefault="00264078" w:rsidP="00264078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 и дневные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14:paraId="2F7C5EC9" w14:textId="77777777" w:rsidR="00264078" w:rsidRDefault="00264078" w:rsidP="00264078">
            <w:pPr>
              <w:pStyle w:val="TableParagraph"/>
              <w:tabs>
                <w:tab w:val="left" w:pos="401"/>
              </w:tabs>
              <w:spacing w:line="223" w:lineRule="exact"/>
              <w:ind w:left="108" w:right="108"/>
              <w:jc w:val="both"/>
              <w:rPr>
                <w:sz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0A2F92">
              <w:rPr>
                <w:spacing w:val="-2"/>
                <w:sz w:val="20"/>
                <w:szCs w:val="20"/>
              </w:rPr>
              <w:t>к</w:t>
            </w:r>
            <w:r w:rsidR="000A2F92" w:rsidRPr="000A2F92">
              <w:rPr>
                <w:spacing w:val="-2"/>
                <w:sz w:val="20"/>
                <w:szCs w:val="20"/>
              </w:rPr>
              <w:t>руглосуточные, дневные, ночные и сигналы, работающие в условиях плохой видимости.</w:t>
            </w:r>
          </w:p>
        </w:tc>
      </w:tr>
    </w:tbl>
    <w:p w14:paraId="1774A649" w14:textId="77777777" w:rsidR="006960E3" w:rsidRDefault="00F7793F">
      <w:pPr>
        <w:pStyle w:val="a3"/>
        <w:spacing w:before="6"/>
        <w:rPr>
          <w:sz w:val="15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6A5B364F" wp14:editId="483F5DD3">
                <wp:simplePos x="0" y="0"/>
                <wp:positionH relativeFrom="page">
                  <wp:posOffset>359410</wp:posOffset>
                </wp:positionH>
                <wp:positionV relativeFrom="paragraph">
                  <wp:posOffset>138430</wp:posOffset>
                </wp:positionV>
                <wp:extent cx="1828800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A74C4" id="Rectangle 2" o:spid="_x0000_s1026" style="position:absolute;margin-left:28.3pt;margin-top:10.9pt;width:2in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14:paraId="711BFBBC" w14:textId="77777777" w:rsidR="006960E3" w:rsidRDefault="008A7F1B">
      <w:pPr>
        <w:spacing w:before="75" w:line="237" w:lineRule="auto"/>
        <w:ind w:left="226" w:right="224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-2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1"/>
          <w:sz w:val="20"/>
        </w:rPr>
        <w:t xml:space="preserve"> </w:t>
      </w:r>
      <w:r>
        <w:rPr>
          <w:sz w:val="20"/>
        </w:rPr>
        <w:t>кафедрой и</w:t>
      </w:r>
      <w:r>
        <w:rPr>
          <w:spacing w:val="-1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5"/>
          <w:sz w:val="20"/>
        </w:rPr>
        <w:t xml:space="preserve"> </w:t>
      </w:r>
      <w:r>
        <w:rPr>
          <w:sz w:val="20"/>
        </w:rPr>
        <w:t>– разработчик</w:t>
      </w:r>
      <w:r>
        <w:rPr>
          <w:spacing w:val="-1"/>
          <w:sz w:val="20"/>
        </w:rPr>
        <w:t xml:space="preserve"> </w:t>
      </w:r>
      <w:r>
        <w:rPr>
          <w:sz w:val="20"/>
        </w:rPr>
        <w:t>оценочных</w:t>
      </w:r>
      <w:r>
        <w:rPr>
          <w:spacing w:val="-2"/>
          <w:sz w:val="20"/>
        </w:rPr>
        <w:t xml:space="preserve"> </w:t>
      </w:r>
      <w:r>
        <w:rPr>
          <w:sz w:val="20"/>
        </w:rPr>
        <w:t>средств.</w:t>
      </w:r>
    </w:p>
    <w:p w14:paraId="5995447F" w14:textId="77777777" w:rsidR="006960E3" w:rsidRDefault="006960E3">
      <w:pPr>
        <w:spacing w:line="237" w:lineRule="auto"/>
        <w:jc w:val="both"/>
        <w:rPr>
          <w:sz w:val="20"/>
        </w:rPr>
      </w:pPr>
    </w:p>
    <w:p w14:paraId="4E7196E0" w14:textId="77777777" w:rsidR="006960E3" w:rsidRDefault="008A7F1B">
      <w:pPr>
        <w:pStyle w:val="1"/>
        <w:numPr>
          <w:ilvl w:val="2"/>
          <w:numId w:val="17"/>
        </w:numPr>
        <w:tabs>
          <w:tab w:val="left" w:pos="2243"/>
        </w:tabs>
        <w:spacing w:before="90"/>
        <w:ind w:left="2242" w:hanging="361"/>
        <w:jc w:val="left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навыкового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76B5E7F0" w14:textId="77777777" w:rsidR="006960E3" w:rsidRDefault="006960E3">
      <w:pPr>
        <w:pStyle w:val="a3"/>
        <w:spacing w:before="8"/>
        <w:rPr>
          <w:b/>
          <w:sz w:val="23"/>
        </w:rPr>
      </w:pPr>
    </w:p>
    <w:p w14:paraId="3B8FD6DA" w14:textId="77777777" w:rsidR="006960E3" w:rsidRDefault="008A7F1B">
      <w:pPr>
        <w:pStyle w:val="a3"/>
        <w:ind w:left="226"/>
      </w:pPr>
      <w:r>
        <w:t>Проверяемый</w:t>
      </w:r>
      <w:r>
        <w:rPr>
          <w:spacing w:val="-3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результат:</w:t>
      </w:r>
    </w:p>
    <w:p w14:paraId="18323BFE" w14:textId="77777777" w:rsidR="006960E3" w:rsidRDefault="006960E3">
      <w:pPr>
        <w:pStyle w:val="a3"/>
        <w:spacing w:before="8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77"/>
        <w:gridCol w:w="8143"/>
      </w:tblGrid>
      <w:tr w:rsidR="006960E3" w14:paraId="68E6935C" w14:textId="77777777" w:rsidTr="00A40DDB">
        <w:trPr>
          <w:trHeight w:val="460"/>
        </w:trPr>
        <w:tc>
          <w:tcPr>
            <w:tcW w:w="1371" w:type="pct"/>
          </w:tcPr>
          <w:p w14:paraId="5A344E19" w14:textId="77777777" w:rsidR="006960E3" w:rsidRDefault="008A7F1B">
            <w:pPr>
              <w:pStyle w:val="TableParagraph"/>
              <w:spacing w:line="223" w:lineRule="exact"/>
              <w:ind w:left="560" w:right="554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</w:p>
          <w:p w14:paraId="23A4F238" w14:textId="77777777" w:rsidR="006960E3" w:rsidRDefault="008A7F1B">
            <w:pPr>
              <w:pStyle w:val="TableParagraph"/>
              <w:spacing w:line="217" w:lineRule="exact"/>
              <w:ind w:left="559" w:right="554"/>
              <w:jc w:val="center"/>
              <w:rPr>
                <w:sz w:val="20"/>
              </w:rPr>
            </w:pPr>
            <w:r>
              <w:rPr>
                <w:sz w:val="20"/>
              </w:rPr>
              <w:t>компетенции</w:t>
            </w:r>
          </w:p>
        </w:tc>
        <w:tc>
          <w:tcPr>
            <w:tcW w:w="3629" w:type="pct"/>
          </w:tcPr>
          <w:p w14:paraId="09ED1FB8" w14:textId="77777777" w:rsidR="006960E3" w:rsidRDefault="008A7F1B">
            <w:pPr>
              <w:pStyle w:val="TableParagraph"/>
              <w:spacing w:line="223" w:lineRule="exact"/>
              <w:ind w:left="2648" w:right="2646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6960E3" w14:paraId="3E7DF573" w14:textId="77777777" w:rsidTr="00A40DDB">
        <w:trPr>
          <w:trHeight w:val="849"/>
        </w:trPr>
        <w:tc>
          <w:tcPr>
            <w:tcW w:w="1371" w:type="pct"/>
          </w:tcPr>
          <w:p w14:paraId="70B00F21" w14:textId="77777777" w:rsidR="006960E3" w:rsidRDefault="00D87C10" w:rsidP="00AC3B5D">
            <w:pPr>
              <w:pStyle w:val="TableParagraph"/>
              <w:tabs>
                <w:tab w:val="left" w:pos="1989"/>
              </w:tabs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  <w:tc>
          <w:tcPr>
            <w:tcW w:w="3629" w:type="pct"/>
          </w:tcPr>
          <w:p w14:paraId="2D41559B" w14:textId="77777777" w:rsidR="00512A03" w:rsidRDefault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планировать и проводить мероприятия по повышению надежности рабо</w:t>
            </w:r>
            <w:r>
              <w:rPr>
                <w:sz w:val="20"/>
              </w:rPr>
              <w:t xml:space="preserve">ты железнодорожного транспорта и </w:t>
            </w:r>
            <w:r w:rsidRPr="00512A03">
              <w:rPr>
                <w:sz w:val="20"/>
              </w:rPr>
              <w:t>обеспечению</w:t>
            </w:r>
            <w:r>
              <w:rPr>
                <w:sz w:val="20"/>
              </w:rPr>
              <w:t xml:space="preserve"> безопасности движения поездов.</w:t>
            </w:r>
          </w:p>
        </w:tc>
      </w:tr>
      <w:tr w:rsidR="00D87C10" w14:paraId="26C6A63E" w14:textId="77777777" w:rsidTr="00A40DDB">
        <w:trPr>
          <w:trHeight w:val="200"/>
        </w:trPr>
        <w:tc>
          <w:tcPr>
            <w:tcW w:w="5000" w:type="pct"/>
            <w:gridSpan w:val="2"/>
          </w:tcPr>
          <w:p w14:paraId="013E03F7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1.</w:t>
            </w:r>
            <w:r w:rsidRPr="00AC3B5D">
              <w:rPr>
                <w:sz w:val="20"/>
                <w:szCs w:val="20"/>
              </w:rPr>
              <w:t xml:space="preserve"> Дать классификацию сигналов, их размещение.</w:t>
            </w:r>
          </w:p>
          <w:p w14:paraId="432ABD46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2.</w:t>
            </w:r>
            <w:r w:rsidRPr="00AC3B5D">
              <w:rPr>
                <w:sz w:val="20"/>
                <w:szCs w:val="20"/>
              </w:rPr>
              <w:t xml:space="preserve"> Представить скоростное значение и структуру сигналов.</w:t>
            </w:r>
          </w:p>
          <w:p w14:paraId="59ABF627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3.</w:t>
            </w:r>
            <w:r w:rsidRPr="00AC3B5D">
              <w:rPr>
                <w:sz w:val="20"/>
                <w:szCs w:val="20"/>
              </w:rPr>
              <w:t xml:space="preserve"> Разработать схему применения светофоров на железнодорожном транспорте.</w:t>
            </w:r>
          </w:p>
          <w:p w14:paraId="350F25AA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4.</w:t>
            </w:r>
            <w:r w:rsidRPr="00AC3B5D">
              <w:rPr>
                <w:sz w:val="20"/>
                <w:szCs w:val="20"/>
              </w:rPr>
              <w:t xml:space="preserve"> Порядок применения сигналов при маневровой работе.</w:t>
            </w:r>
          </w:p>
          <w:p w14:paraId="2124A907" w14:textId="77777777" w:rsidR="00AC3B5D" w:rsidRPr="00AC3B5D" w:rsidRDefault="00AC3B5D" w:rsidP="00AC3B5D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5.</w:t>
            </w:r>
            <w:r w:rsidRPr="00AC3B5D">
              <w:rPr>
                <w:sz w:val="20"/>
                <w:szCs w:val="20"/>
              </w:rPr>
              <w:t xml:space="preserve"> Действия ДСП при нарушении действия автоблокировки.</w:t>
            </w:r>
          </w:p>
          <w:p w14:paraId="167522D9" w14:textId="77777777" w:rsidR="00D87C10" w:rsidRDefault="00AC3B5D" w:rsidP="00AC3B5D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  <w:szCs w:val="20"/>
              </w:rPr>
              <w:t>Задача 6.</w:t>
            </w:r>
            <w:r w:rsidRPr="00AC3B5D">
              <w:rPr>
                <w:sz w:val="20"/>
                <w:szCs w:val="20"/>
              </w:rPr>
              <w:t xml:space="preserve"> Действия ДСП при нарушении действия устройств п/автоблокировки.</w:t>
            </w:r>
          </w:p>
        </w:tc>
      </w:tr>
      <w:tr w:rsidR="00AB449F" w14:paraId="72C42514" w14:textId="77777777" w:rsidTr="00A40DDB">
        <w:trPr>
          <w:trHeight w:val="200"/>
        </w:trPr>
        <w:tc>
          <w:tcPr>
            <w:tcW w:w="1371" w:type="pct"/>
          </w:tcPr>
          <w:p w14:paraId="2DE44FF9" w14:textId="77777777" w:rsidR="00AB449F" w:rsidRDefault="00AB449F" w:rsidP="00AB449F">
            <w:pPr>
              <w:pStyle w:val="TableParagraph"/>
              <w:tabs>
                <w:tab w:val="left" w:pos="1989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ОПК-6.1: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Организует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координирует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работу по обеспечению безопасности </w:t>
            </w:r>
            <w:r>
              <w:rPr>
                <w:spacing w:val="-1"/>
                <w:sz w:val="20"/>
              </w:rPr>
              <w:t xml:space="preserve">движения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поездов.</w:t>
            </w:r>
          </w:p>
        </w:tc>
        <w:tc>
          <w:tcPr>
            <w:tcW w:w="3629" w:type="pct"/>
          </w:tcPr>
          <w:p w14:paraId="2ADCC6D2" w14:textId="77777777" w:rsidR="00AB449F" w:rsidRDefault="00AB449F" w:rsidP="00AB449F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 w:rsidRPr="00512A03">
              <w:rPr>
                <w:sz w:val="20"/>
              </w:rPr>
              <w:t xml:space="preserve">навыками проведения  осмотров состояния технических средств, </w:t>
            </w:r>
            <w:r>
              <w:rPr>
                <w:sz w:val="20"/>
              </w:rPr>
              <w:t>обеспечивающих безопасность движения поездов.</w:t>
            </w:r>
          </w:p>
        </w:tc>
      </w:tr>
      <w:tr w:rsidR="00AB449F" w14:paraId="1EA98689" w14:textId="77777777" w:rsidTr="00A40DDB">
        <w:trPr>
          <w:trHeight w:val="200"/>
        </w:trPr>
        <w:tc>
          <w:tcPr>
            <w:tcW w:w="5000" w:type="pct"/>
            <w:gridSpan w:val="2"/>
          </w:tcPr>
          <w:p w14:paraId="69CF5258" w14:textId="77777777"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7.</w:t>
            </w:r>
            <w:r w:rsidRPr="00AC3B5D">
              <w:rPr>
                <w:sz w:val="20"/>
              </w:rPr>
              <w:t xml:space="preserve"> Порядок ограждения мест препятствий для движения поездов и мест производства работ н</w:t>
            </w:r>
            <w:r>
              <w:rPr>
                <w:sz w:val="20"/>
              </w:rPr>
              <w:t>а перегонах.</w:t>
            </w:r>
          </w:p>
          <w:p w14:paraId="5196F154" w14:textId="77777777"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8.</w:t>
            </w:r>
            <w:r w:rsidRPr="00AC3B5D">
              <w:rPr>
                <w:sz w:val="20"/>
              </w:rPr>
              <w:t xml:space="preserve"> Порядок ограждения мест препятствий для движения поездов и мест </w:t>
            </w:r>
            <w:r>
              <w:rPr>
                <w:sz w:val="20"/>
              </w:rPr>
              <w:t>производства работ на станциях.</w:t>
            </w:r>
          </w:p>
          <w:p w14:paraId="26B50AEB" w14:textId="77777777" w:rsidR="00AB449F" w:rsidRPr="00AC3B5D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9.</w:t>
            </w:r>
            <w:r w:rsidRPr="00AC3B5D">
              <w:rPr>
                <w:sz w:val="20"/>
              </w:rPr>
              <w:t xml:space="preserve">  Схема ограждения поезда при вынужденной остановке на перегоне.</w:t>
            </w:r>
          </w:p>
          <w:p w14:paraId="0A70A653" w14:textId="77777777" w:rsidR="00AB449F" w:rsidRDefault="00AB449F" w:rsidP="00AB449F">
            <w:pPr>
              <w:pStyle w:val="TableParagraph"/>
              <w:ind w:left="105" w:right="104"/>
              <w:jc w:val="both"/>
              <w:rPr>
                <w:sz w:val="20"/>
              </w:rPr>
            </w:pPr>
            <w:r w:rsidRPr="00AC3B5D">
              <w:rPr>
                <w:b/>
                <w:sz w:val="20"/>
              </w:rPr>
              <w:t>Задача 10.</w:t>
            </w:r>
            <w:r w:rsidRPr="00AC3B5D">
              <w:rPr>
                <w:sz w:val="20"/>
              </w:rPr>
              <w:t xml:space="preserve"> Действия ДСП на участках с ДЦ при невозможности перевода стрелки с центрального пульта.</w:t>
            </w:r>
          </w:p>
        </w:tc>
      </w:tr>
      <w:tr w:rsidR="00AB449F" w14:paraId="1C20A452" w14:textId="77777777" w:rsidTr="00A40DDB">
        <w:trPr>
          <w:trHeight w:val="1235"/>
        </w:trPr>
        <w:tc>
          <w:tcPr>
            <w:tcW w:w="1371" w:type="pct"/>
          </w:tcPr>
          <w:p w14:paraId="689AFB13" w14:textId="77777777"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629" w:type="pct"/>
          </w:tcPr>
          <w:p w14:paraId="1C9F08C8" w14:textId="77777777"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 xml:space="preserve">умеет: </w:t>
            </w:r>
            <w:r w:rsidRPr="00512A03">
              <w:rPr>
                <w:sz w:val="20"/>
              </w:rPr>
              <w:t>расследовать случаи происшествий, событий, аварий и крушений, руководствуясь соответствующими инструкциями и указаниями, и устранять их последствия.</w:t>
            </w:r>
          </w:p>
        </w:tc>
      </w:tr>
      <w:tr w:rsidR="00AB449F" w14:paraId="4A8940EE" w14:textId="77777777" w:rsidTr="00A40DDB">
        <w:trPr>
          <w:trHeight w:val="60"/>
        </w:trPr>
        <w:tc>
          <w:tcPr>
            <w:tcW w:w="5000" w:type="pct"/>
            <w:gridSpan w:val="2"/>
          </w:tcPr>
          <w:p w14:paraId="2B4C9217" w14:textId="77777777"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11.</w:t>
            </w:r>
            <w:r w:rsidRPr="00AC3B5D">
              <w:rPr>
                <w:sz w:val="20"/>
                <w:szCs w:val="20"/>
              </w:rPr>
              <w:t xml:space="preserve"> Действия ДСП на участках с ДЦ при показании на табло ложной занятости пути приема.</w:t>
            </w:r>
          </w:p>
          <w:p w14:paraId="338D4DF4" w14:textId="77777777" w:rsidR="00AB449F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12.</w:t>
            </w:r>
            <w:r w:rsidRPr="00AC3B5D">
              <w:rPr>
                <w:sz w:val="20"/>
                <w:szCs w:val="20"/>
              </w:rPr>
              <w:t xml:space="preserve"> Порядок действий работников, связанных с движением поездов в авари</w:t>
            </w:r>
            <w:r>
              <w:rPr>
                <w:sz w:val="20"/>
                <w:szCs w:val="20"/>
              </w:rPr>
              <w:t>йных и нестандартных ситуациях.</w:t>
            </w:r>
          </w:p>
          <w:p w14:paraId="4EF45C10" w14:textId="77777777"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13.</w:t>
            </w:r>
            <w:r w:rsidRPr="00AC3B5D">
              <w:rPr>
                <w:sz w:val="20"/>
                <w:szCs w:val="20"/>
              </w:rPr>
              <w:t xml:space="preserve"> Действия ДСП при отправлении поездов при запрещающем показании выходного сигнала или с путей, не имеющих выходных сигналов.</w:t>
            </w:r>
          </w:p>
          <w:p w14:paraId="0F7CA429" w14:textId="77777777" w:rsidR="00AB449F" w:rsidRPr="00AC3B5D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14.</w:t>
            </w:r>
            <w:r w:rsidRPr="00AC3B5D">
              <w:rPr>
                <w:sz w:val="20"/>
                <w:szCs w:val="20"/>
              </w:rPr>
              <w:t xml:space="preserve"> Организация движения поездов при перерыве средств связи.</w:t>
            </w:r>
          </w:p>
          <w:p w14:paraId="3BB28446" w14:textId="77777777" w:rsidR="00AB449F" w:rsidRPr="0060229E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b/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15.</w:t>
            </w:r>
            <w:r w:rsidRPr="00AC3B5D">
              <w:rPr>
                <w:sz w:val="20"/>
                <w:szCs w:val="20"/>
              </w:rPr>
              <w:t xml:space="preserve"> Действия ДСП при обнаружении неисправности пути, стрелочного перевода</w:t>
            </w:r>
            <w:r>
              <w:rPr>
                <w:sz w:val="20"/>
                <w:szCs w:val="20"/>
              </w:rPr>
              <w:t>.</w:t>
            </w:r>
          </w:p>
        </w:tc>
      </w:tr>
      <w:tr w:rsidR="00AB449F" w14:paraId="0C655FF8" w14:textId="77777777" w:rsidTr="00A40DDB">
        <w:trPr>
          <w:trHeight w:val="1235"/>
        </w:trPr>
        <w:tc>
          <w:tcPr>
            <w:tcW w:w="1371" w:type="pct"/>
          </w:tcPr>
          <w:p w14:paraId="0E8CB997" w14:textId="77777777" w:rsidR="00AB449F" w:rsidRDefault="00AB449F" w:rsidP="00AB449F">
            <w:pPr>
              <w:pStyle w:val="TableParagraph"/>
              <w:spacing w:line="223" w:lineRule="exact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ОПК-6.3: Определяет </w:t>
            </w:r>
            <w:r>
              <w:rPr>
                <w:spacing w:val="-1"/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 охраны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 организации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3629" w:type="pct"/>
          </w:tcPr>
          <w:p w14:paraId="47B88223" w14:textId="77777777" w:rsidR="00AB449F" w:rsidRDefault="00AB449F" w:rsidP="00AB449F">
            <w:pPr>
              <w:pStyle w:val="TableParagraph"/>
              <w:ind w:left="108" w:right="108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владеет: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навыками </w:t>
            </w:r>
            <w:r w:rsidRPr="00512A03">
              <w:rPr>
                <w:sz w:val="20"/>
              </w:rPr>
              <w:t>проведения анализа по безопасности движения поездов на различных уровнях с разработкой конкретных мероприятий, направленных на повышение уровня безопасности  движения</w:t>
            </w:r>
          </w:p>
        </w:tc>
      </w:tr>
      <w:tr w:rsidR="00AB449F" w14:paraId="0E7A6DAE" w14:textId="77777777" w:rsidTr="00A40DDB">
        <w:trPr>
          <w:trHeight w:val="269"/>
        </w:trPr>
        <w:tc>
          <w:tcPr>
            <w:tcW w:w="5000" w:type="pct"/>
            <w:gridSpan w:val="2"/>
          </w:tcPr>
          <w:p w14:paraId="281F6C1C" w14:textId="77777777" w:rsidR="00AB449F" w:rsidRPr="00AC3B5D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 xml:space="preserve">Задача 16. </w:t>
            </w:r>
            <w:r w:rsidRPr="00AC3B5D">
              <w:rPr>
                <w:sz w:val="20"/>
                <w:szCs w:val="20"/>
              </w:rPr>
              <w:t>Действия ДСП при обнаружении устройств СЦБ, связи, контактной сети.</w:t>
            </w:r>
          </w:p>
          <w:p w14:paraId="58833ECB" w14:textId="77777777" w:rsidR="00AB449F" w:rsidRPr="00AC3B5D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>Задача 17</w:t>
            </w:r>
            <w:r w:rsidRPr="00AC3B5D">
              <w:rPr>
                <w:sz w:val="20"/>
                <w:szCs w:val="20"/>
              </w:rPr>
              <w:t>. Порядок выдачи предупреждений.</w:t>
            </w:r>
          </w:p>
          <w:p w14:paraId="3E0CDCAB" w14:textId="77777777" w:rsidR="00AB449F" w:rsidRPr="0060229E" w:rsidRDefault="00AB449F" w:rsidP="00AB449F">
            <w:pPr>
              <w:pStyle w:val="TableParagraph"/>
              <w:spacing w:line="223" w:lineRule="exact"/>
              <w:ind w:left="107"/>
              <w:jc w:val="both"/>
              <w:rPr>
                <w:b/>
                <w:sz w:val="20"/>
                <w:szCs w:val="20"/>
              </w:rPr>
            </w:pPr>
            <w:r w:rsidRPr="00AC3B5D">
              <w:rPr>
                <w:b/>
                <w:sz w:val="20"/>
                <w:szCs w:val="20"/>
              </w:rPr>
              <w:t xml:space="preserve">Задача 18. </w:t>
            </w:r>
            <w:r w:rsidRPr="00AC3B5D">
              <w:rPr>
                <w:sz w:val="20"/>
                <w:szCs w:val="20"/>
              </w:rPr>
              <w:t>Организация работ по ликвидации последствий происшествия при наличии опасных грузов.</w:t>
            </w:r>
          </w:p>
        </w:tc>
      </w:tr>
    </w:tbl>
    <w:p w14:paraId="09CE72B9" w14:textId="77777777" w:rsidR="006960E3" w:rsidRDefault="006960E3" w:rsidP="009C0F71">
      <w:pPr>
        <w:tabs>
          <w:tab w:val="left" w:pos="2550"/>
        </w:tabs>
        <w:rPr>
          <w:sz w:val="16"/>
        </w:rPr>
      </w:pPr>
    </w:p>
    <w:p w14:paraId="5013D3C3" w14:textId="77777777" w:rsidR="006960E3" w:rsidRDefault="008A7F1B">
      <w:pPr>
        <w:pStyle w:val="1"/>
        <w:numPr>
          <w:ilvl w:val="2"/>
          <w:numId w:val="17"/>
        </w:numPr>
        <w:tabs>
          <w:tab w:val="left" w:pos="1295"/>
        </w:tabs>
        <w:spacing w:before="90"/>
        <w:ind w:left="1294" w:hanging="361"/>
        <w:jc w:val="left"/>
      </w:pPr>
      <w:r>
        <w:lastRenderedPageBreak/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14:paraId="23AFAE4B" w14:textId="77777777" w:rsidR="006960E3" w:rsidRDefault="006960E3" w:rsidP="009C5668">
      <w:pPr>
        <w:pStyle w:val="a3"/>
        <w:spacing w:before="6"/>
        <w:ind w:left="340"/>
        <w:rPr>
          <w:b/>
          <w:sz w:val="23"/>
        </w:rPr>
      </w:pPr>
    </w:p>
    <w:p w14:paraId="25BE2D8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определения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теории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практике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ОБД.</w:t>
      </w:r>
    </w:p>
    <w:p w14:paraId="0BE5ED1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показатели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поездной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маневровой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работе.</w:t>
      </w:r>
    </w:p>
    <w:p w14:paraId="0EC62D2E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статистические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данные</w:t>
      </w:r>
      <w:r w:rsidRPr="00795442">
        <w:rPr>
          <w:spacing w:val="30"/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количестве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34"/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отдельные</w:t>
      </w:r>
      <w:r w:rsidRPr="00795442">
        <w:rPr>
          <w:spacing w:val="30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периоды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работы.</w:t>
      </w:r>
      <w:r w:rsidR="00795442" w:rsidRPr="00795442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Каковы</w:t>
      </w:r>
      <w:r w:rsidR="00795442" w:rsidRPr="00795442">
        <w:rPr>
          <w:sz w:val="24"/>
          <w:szCs w:val="24"/>
        </w:rPr>
        <w:t xml:space="preserve"> </w:t>
      </w:r>
      <w:r w:rsidRPr="00795442">
        <w:rPr>
          <w:sz w:val="24"/>
          <w:szCs w:val="24"/>
        </w:rPr>
        <w:t>тенденция,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прогноз основных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показателей.</w:t>
      </w:r>
    </w:p>
    <w:p w14:paraId="63C007AA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ответственного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технологического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5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какие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требования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предъявляются</w:t>
      </w:r>
      <w:r w:rsidRPr="00795442">
        <w:rPr>
          <w:spacing w:val="63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нему.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Какими бывают состояния ОТП?</w:t>
      </w:r>
    </w:p>
    <w:p w14:paraId="58F2E94F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  <w:tab w:val="left" w:pos="1372"/>
          <w:tab w:val="left" w:pos="3193"/>
          <w:tab w:val="left" w:pos="5366"/>
          <w:tab w:val="left" w:pos="7079"/>
          <w:tab w:val="left" w:pos="8275"/>
          <w:tab w:val="left" w:pos="9395"/>
          <w:tab w:val="left" w:pos="9937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z w:val="24"/>
          <w:szCs w:val="24"/>
        </w:rPr>
        <w:tab/>
        <w:t>характеристику</w:t>
      </w:r>
      <w:r w:rsidRPr="00795442">
        <w:rPr>
          <w:sz w:val="24"/>
          <w:szCs w:val="24"/>
        </w:rPr>
        <w:tab/>
        <w:t>железнодо</w:t>
      </w:r>
      <w:r w:rsidR="00795442" w:rsidRPr="00795442">
        <w:rPr>
          <w:sz w:val="24"/>
          <w:szCs w:val="24"/>
        </w:rPr>
        <w:t>рожного</w:t>
      </w:r>
      <w:r w:rsidR="00795442" w:rsidRPr="00795442">
        <w:rPr>
          <w:sz w:val="24"/>
          <w:szCs w:val="24"/>
        </w:rPr>
        <w:tab/>
        <w:t>перевозочного</w:t>
      </w:r>
      <w:r w:rsidR="00795442" w:rsidRPr="00795442">
        <w:rPr>
          <w:sz w:val="24"/>
          <w:szCs w:val="24"/>
        </w:rPr>
        <w:tab/>
        <w:t xml:space="preserve">процесса, назовите его </w:t>
      </w:r>
      <w:r w:rsidRPr="00795442">
        <w:rPr>
          <w:spacing w:val="-1"/>
          <w:sz w:val="24"/>
          <w:szCs w:val="24"/>
        </w:rPr>
        <w:t>составные</w:t>
      </w:r>
      <w:r w:rsidR="00795442"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элементы.</w:t>
      </w:r>
    </w:p>
    <w:p w14:paraId="79ED72C2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подразделяются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состояния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перевозочного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процесса?</w:t>
      </w:r>
    </w:p>
    <w:p w14:paraId="25586E5F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Что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такое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дестабилизирующие</w:t>
      </w:r>
      <w:r w:rsidRPr="00795442">
        <w:rPr>
          <w:spacing w:val="21"/>
          <w:sz w:val="24"/>
          <w:szCs w:val="24"/>
        </w:rPr>
        <w:t xml:space="preserve"> </w:t>
      </w:r>
      <w:r w:rsidRPr="00795442">
        <w:rPr>
          <w:sz w:val="24"/>
          <w:szCs w:val="24"/>
        </w:rPr>
        <w:t>факторы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перевозочного</w:t>
      </w:r>
      <w:r w:rsidRPr="00795442">
        <w:rPr>
          <w:spacing w:val="2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</w:t>
      </w:r>
      <w:r w:rsidRPr="00795442">
        <w:rPr>
          <w:spacing w:val="2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23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</w:t>
      </w:r>
      <w:r w:rsidRPr="00795442">
        <w:rPr>
          <w:spacing w:val="23"/>
          <w:sz w:val="24"/>
          <w:szCs w:val="24"/>
        </w:rPr>
        <w:t xml:space="preserve"> </w:t>
      </w:r>
      <w:r w:rsidRPr="00795442">
        <w:rPr>
          <w:sz w:val="24"/>
          <w:szCs w:val="24"/>
        </w:rPr>
        <w:t>они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подразделяются?</w:t>
      </w:r>
    </w:p>
    <w:p w14:paraId="4C8EE99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перевозочного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процесса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его</w:t>
      </w:r>
      <w:r w:rsidRPr="00795442">
        <w:rPr>
          <w:spacing w:val="34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составляющих.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Что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такое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риски потерь и экономического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ущерба?</w:t>
      </w:r>
    </w:p>
    <w:p w14:paraId="21A3E660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54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причины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отказов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железнодорожной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транспортной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системы.</w:t>
      </w:r>
    </w:p>
    <w:p w14:paraId="27C9C44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Какова</w:t>
      </w:r>
      <w:r w:rsidRPr="00795442">
        <w:rPr>
          <w:spacing w:val="49"/>
          <w:sz w:val="24"/>
          <w:szCs w:val="24"/>
        </w:rPr>
        <w:t xml:space="preserve"> </w:t>
      </w:r>
      <w:r w:rsidRPr="00795442">
        <w:rPr>
          <w:sz w:val="24"/>
          <w:szCs w:val="24"/>
        </w:rPr>
        <w:t>роль</w:t>
      </w:r>
      <w:r w:rsidRPr="00795442">
        <w:rPr>
          <w:spacing w:val="51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технических</w:t>
      </w:r>
      <w:r w:rsidRPr="00795442">
        <w:rPr>
          <w:spacing w:val="52"/>
          <w:sz w:val="24"/>
          <w:szCs w:val="24"/>
        </w:rPr>
        <w:t xml:space="preserve"> </w:t>
      </w:r>
      <w:r w:rsidRPr="00795442">
        <w:rPr>
          <w:sz w:val="24"/>
          <w:szCs w:val="24"/>
        </w:rPr>
        <w:t>средств</w:t>
      </w:r>
      <w:r w:rsidRPr="00795442">
        <w:rPr>
          <w:spacing w:val="50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50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обеспечении</w:t>
      </w:r>
      <w:r w:rsidRPr="00795442">
        <w:rPr>
          <w:spacing w:val="5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5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движения?</w:t>
      </w:r>
      <w:r w:rsidRPr="00795442">
        <w:rPr>
          <w:spacing w:val="5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Назовите</w:t>
      </w:r>
      <w:r w:rsidRPr="00795442">
        <w:rPr>
          <w:spacing w:val="50"/>
          <w:sz w:val="24"/>
          <w:szCs w:val="24"/>
        </w:rPr>
        <w:t xml:space="preserve"> </w:t>
      </w:r>
      <w:r w:rsidRPr="00795442">
        <w:rPr>
          <w:sz w:val="24"/>
          <w:szCs w:val="24"/>
        </w:rPr>
        <w:t>общие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положения.</w:t>
      </w:r>
    </w:p>
    <w:p w14:paraId="027B6B47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уровень ОБД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хозяйстве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перевозок.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Меры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его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повышению.</w:t>
      </w:r>
    </w:p>
    <w:p w14:paraId="53CF3EF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037"/>
          <w:tab w:val="left" w:pos="1627"/>
          <w:tab w:val="left" w:pos="3113"/>
          <w:tab w:val="left" w:pos="4573"/>
          <w:tab w:val="left" w:pos="5451"/>
          <w:tab w:val="left" w:pos="7041"/>
          <w:tab w:val="left" w:pos="7382"/>
          <w:tab w:val="left" w:pos="91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В</w:t>
      </w:r>
      <w:r w:rsidRPr="00795442">
        <w:rPr>
          <w:sz w:val="24"/>
          <w:szCs w:val="24"/>
        </w:rPr>
        <w:tab/>
        <w:t>чем</w:t>
      </w:r>
      <w:r w:rsidRPr="00795442">
        <w:rPr>
          <w:sz w:val="24"/>
          <w:szCs w:val="24"/>
        </w:rPr>
        <w:tab/>
        <w:t>заключается</w:t>
      </w:r>
      <w:r w:rsidRPr="00795442">
        <w:rPr>
          <w:sz w:val="24"/>
          <w:szCs w:val="24"/>
        </w:rPr>
        <w:tab/>
        <w:t>взаимосвязь</w:t>
      </w:r>
      <w:r w:rsidRPr="00795442">
        <w:rPr>
          <w:sz w:val="24"/>
          <w:szCs w:val="24"/>
        </w:rPr>
        <w:tab/>
        <w:t>между</w:t>
      </w:r>
      <w:r w:rsidRPr="00795442">
        <w:rPr>
          <w:sz w:val="24"/>
          <w:szCs w:val="24"/>
        </w:rPr>
        <w:tab/>
        <w:t>надёжностью</w:t>
      </w:r>
      <w:r w:rsidRPr="00795442">
        <w:rPr>
          <w:sz w:val="24"/>
          <w:szCs w:val="24"/>
        </w:rPr>
        <w:tab/>
        <w:t>и</w:t>
      </w:r>
      <w:r w:rsidRPr="00795442">
        <w:rPr>
          <w:sz w:val="24"/>
          <w:szCs w:val="24"/>
        </w:rPr>
        <w:tab/>
        <w:t>безопасностью</w:t>
      </w:r>
      <w:r w:rsidRPr="00795442">
        <w:rPr>
          <w:sz w:val="24"/>
          <w:szCs w:val="24"/>
        </w:rPr>
        <w:tab/>
      </w:r>
      <w:r w:rsidRPr="00795442">
        <w:rPr>
          <w:spacing w:val="-1"/>
          <w:sz w:val="24"/>
          <w:szCs w:val="24"/>
        </w:rPr>
        <w:t>железнодорожной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транспортной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системы?</w:t>
      </w:r>
    </w:p>
    <w:p w14:paraId="50AF37B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Дайте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понятие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парирования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опасных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состояний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действий.</w:t>
      </w:r>
    </w:p>
    <w:p w14:paraId="6CFA2C5E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Каково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назначение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содержание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технической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(ПТЭ)?</w:t>
      </w:r>
    </w:p>
    <w:p w14:paraId="548502C4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 порядок проверки знаний нормативных документов по ОБД и оформления результатов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испытаний.</w:t>
      </w:r>
    </w:p>
    <w:p w14:paraId="0DC7F358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нарушения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чем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заключается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взаимосвязь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действиях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исполнителей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и руководителей?</w:t>
      </w:r>
    </w:p>
    <w:p w14:paraId="4ACF3E2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каким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критериям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классифицируется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НБД?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Какие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относятся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крушениям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поездов?</w:t>
      </w:r>
    </w:p>
    <w:p w14:paraId="0B902714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относятся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авариям?</w:t>
      </w:r>
    </w:p>
    <w:p w14:paraId="3437D3A1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 и охарактеризуйте транспортные происшествия на транспорте.</w:t>
      </w:r>
    </w:p>
    <w:p w14:paraId="5CBE8527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охарактеризуйте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иные,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БД,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события.</w:t>
      </w:r>
    </w:p>
    <w:p w14:paraId="140715D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749"/>
          <w:tab w:val="left" w:pos="3581"/>
          <w:tab w:val="left" w:pos="5226"/>
          <w:tab w:val="left" w:pos="6877"/>
          <w:tab w:val="left" w:pos="8004"/>
          <w:tab w:val="left" w:pos="949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Какими</w:t>
      </w:r>
      <w:r w:rsidRPr="00795442">
        <w:rPr>
          <w:sz w:val="24"/>
          <w:szCs w:val="24"/>
        </w:rPr>
        <w:tab/>
        <w:t>нормативными</w:t>
      </w:r>
      <w:r w:rsidRPr="00795442">
        <w:rPr>
          <w:sz w:val="24"/>
          <w:szCs w:val="24"/>
        </w:rPr>
        <w:tab/>
        <w:t>документами</w:t>
      </w:r>
      <w:r w:rsidRPr="00795442">
        <w:rPr>
          <w:sz w:val="24"/>
          <w:szCs w:val="24"/>
        </w:rPr>
        <w:tab/>
        <w:t>определяется</w:t>
      </w:r>
      <w:r w:rsidRPr="00795442">
        <w:rPr>
          <w:sz w:val="24"/>
          <w:szCs w:val="24"/>
        </w:rPr>
        <w:tab/>
        <w:t>порядок</w:t>
      </w:r>
      <w:r w:rsidRPr="00795442">
        <w:rPr>
          <w:sz w:val="24"/>
          <w:szCs w:val="24"/>
        </w:rPr>
        <w:tab/>
        <w:t>служебного</w:t>
      </w:r>
      <w:r w:rsidRPr="00795442">
        <w:rPr>
          <w:sz w:val="24"/>
          <w:szCs w:val="24"/>
        </w:rPr>
        <w:tab/>
      </w:r>
      <w:r w:rsidRPr="00795442">
        <w:rPr>
          <w:spacing w:val="-1"/>
          <w:sz w:val="24"/>
          <w:szCs w:val="24"/>
        </w:rPr>
        <w:t>расследования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 на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железнодорожном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транспорте?</w:t>
      </w:r>
    </w:p>
    <w:p w14:paraId="6EDCB4EF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Какова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организация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информирования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органов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управления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аппарата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5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поездной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маневровой работе?</w:t>
      </w:r>
    </w:p>
    <w:p w14:paraId="24163601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Изложите</w:t>
      </w:r>
      <w:r w:rsidRPr="00795442">
        <w:rPr>
          <w:spacing w:val="34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служебного</w:t>
      </w:r>
      <w:r w:rsidRPr="00795442">
        <w:rPr>
          <w:spacing w:val="36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расследования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Pr="00795442">
        <w:rPr>
          <w:spacing w:val="39"/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крушений</w:t>
      </w:r>
      <w:r w:rsidRPr="00795442">
        <w:rPr>
          <w:spacing w:val="33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36"/>
          <w:sz w:val="24"/>
          <w:szCs w:val="24"/>
        </w:rPr>
        <w:t xml:space="preserve"> </w:t>
      </w:r>
      <w:r w:rsidRPr="00795442">
        <w:rPr>
          <w:sz w:val="24"/>
          <w:szCs w:val="24"/>
        </w:rPr>
        <w:t>аварий,</w:t>
      </w:r>
      <w:r w:rsidRPr="00795442">
        <w:rPr>
          <w:spacing w:val="36"/>
          <w:sz w:val="24"/>
          <w:szCs w:val="24"/>
        </w:rPr>
        <w:t xml:space="preserve"> </w:t>
      </w:r>
      <w:r w:rsidRPr="00795442">
        <w:rPr>
          <w:sz w:val="24"/>
          <w:szCs w:val="24"/>
        </w:rPr>
        <w:t>оформления</w:t>
      </w:r>
      <w:r w:rsidRPr="00795442">
        <w:rPr>
          <w:spacing w:val="35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разбора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результатов расследования.</w:t>
      </w:r>
    </w:p>
    <w:p w14:paraId="03227D8A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цели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задачи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анализа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</w:p>
    <w:p w14:paraId="5D36BAF2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Перечислите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направления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профилактической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повышению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уровня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ОБД.</w:t>
      </w:r>
    </w:p>
    <w:p w14:paraId="17AECF61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Изложите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2"/>
          <w:sz w:val="24"/>
          <w:szCs w:val="24"/>
        </w:rPr>
        <w:t xml:space="preserve"> </w:t>
      </w:r>
      <w:r w:rsidRPr="00795442">
        <w:rPr>
          <w:sz w:val="24"/>
          <w:szCs w:val="24"/>
        </w:rPr>
        <w:t>учёта 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отчетности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 случаям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НБД.</w:t>
      </w:r>
    </w:p>
    <w:p w14:paraId="28567137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Какие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требования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предъявляются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системе УБД?</w:t>
      </w:r>
    </w:p>
    <w:p w14:paraId="17420E92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этапы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реализации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мероприятий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созданию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УБД.</w:t>
      </w:r>
    </w:p>
    <w:p w14:paraId="5C35A45F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принципы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создания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комплексной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системы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повышения</w:t>
      </w:r>
      <w:r w:rsidRPr="00795442">
        <w:rPr>
          <w:spacing w:val="18"/>
          <w:sz w:val="24"/>
          <w:szCs w:val="24"/>
        </w:rPr>
        <w:t xml:space="preserve"> </w:t>
      </w:r>
      <w:r w:rsidRPr="00795442">
        <w:rPr>
          <w:sz w:val="24"/>
          <w:szCs w:val="24"/>
        </w:rPr>
        <w:t>БД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хозяйстве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перевозок</w:t>
      </w:r>
      <w:r w:rsidRPr="00795442">
        <w:rPr>
          <w:spacing w:val="17"/>
          <w:sz w:val="24"/>
          <w:szCs w:val="24"/>
        </w:rPr>
        <w:t xml:space="preserve"> </w:t>
      </w:r>
      <w:r w:rsidRPr="00795442">
        <w:rPr>
          <w:sz w:val="24"/>
          <w:szCs w:val="24"/>
        </w:rPr>
        <w:t>(КС</w:t>
      </w:r>
      <w:r w:rsidRPr="00795442">
        <w:rPr>
          <w:spacing w:val="17"/>
          <w:sz w:val="24"/>
          <w:szCs w:val="24"/>
        </w:rPr>
        <w:t xml:space="preserve"> </w:t>
      </w:r>
      <w:r w:rsidRPr="00795442">
        <w:rPr>
          <w:sz w:val="24"/>
          <w:szCs w:val="24"/>
        </w:rPr>
        <w:t>БД</w:t>
      </w:r>
      <w:r w:rsidR="00795442"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ЦД).</w:t>
      </w:r>
    </w:p>
    <w:p w14:paraId="10EFA63C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Приведите структуру и задачи подразделений, обеспечивающих контроль и управление БД.</w:t>
      </w:r>
    </w:p>
    <w:p w14:paraId="54C8F77B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6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основные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разделы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Положения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об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организации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общественного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контроля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за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ОБД</w:t>
      </w:r>
      <w:r w:rsidRPr="00795442">
        <w:rPr>
          <w:spacing w:val="8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поездов</w:t>
      </w:r>
      <w:r w:rsidRPr="00795442">
        <w:rPr>
          <w:spacing w:val="7"/>
          <w:sz w:val="24"/>
          <w:szCs w:val="24"/>
        </w:rPr>
        <w:t xml:space="preserve"> </w:t>
      </w:r>
      <w:r w:rsidRPr="00795442">
        <w:rPr>
          <w:sz w:val="24"/>
          <w:szCs w:val="24"/>
        </w:rPr>
        <w:t>в</w:t>
      </w:r>
      <w:r w:rsidR="00795442"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ОАО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«РЖД»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от 04.03.2009 г.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№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438р.</w:t>
      </w:r>
    </w:p>
    <w:p w14:paraId="3CCAFF8D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Назовите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виды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технических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средств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для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восстановительных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работ.</w:t>
      </w:r>
    </w:p>
    <w:p w14:paraId="52BAA434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передачи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информации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о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сходе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рельсов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подвижного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состава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вызова</w:t>
      </w:r>
      <w:r w:rsidRPr="00795442">
        <w:rPr>
          <w:spacing w:val="-58"/>
          <w:sz w:val="24"/>
          <w:szCs w:val="24"/>
        </w:rPr>
        <w:t xml:space="preserve"> </w:t>
      </w:r>
      <w:r w:rsidRPr="00795442">
        <w:rPr>
          <w:sz w:val="24"/>
          <w:szCs w:val="24"/>
        </w:rPr>
        <w:t>восстановительного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поезда.</w:t>
      </w:r>
    </w:p>
    <w:p w14:paraId="5D3A52E1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 порядок и сроки подготовки восстано</w:t>
      </w:r>
      <w:r w:rsidR="00795442" w:rsidRPr="00795442">
        <w:rPr>
          <w:sz w:val="24"/>
          <w:szCs w:val="24"/>
        </w:rPr>
        <w:t>вительного поезда к отправлению.</w:t>
      </w:r>
    </w:p>
    <w:p w14:paraId="218A6279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Укажите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порядок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продвижения ВП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к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месту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происшествия.</w:t>
      </w:r>
    </w:p>
    <w:p w14:paraId="54F0828A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  <w:tab w:val="left" w:pos="1271"/>
          <w:tab w:val="left" w:pos="2835"/>
          <w:tab w:val="left" w:pos="3735"/>
          <w:tab w:val="left" w:pos="4205"/>
          <w:tab w:val="left" w:pos="5648"/>
          <w:tab w:val="left" w:pos="7160"/>
          <w:tab w:val="left" w:pos="8897"/>
          <w:tab w:val="left" w:pos="9460"/>
          <w:tab w:val="left" w:pos="10233"/>
          <w:tab w:val="left" w:pos="10655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Как</w:t>
      </w:r>
      <w:r w:rsidRPr="00795442">
        <w:rPr>
          <w:sz w:val="24"/>
          <w:szCs w:val="24"/>
        </w:rPr>
        <w:tab/>
        <w:t>организуется</w:t>
      </w:r>
      <w:r w:rsidRPr="00795442">
        <w:rPr>
          <w:sz w:val="24"/>
          <w:szCs w:val="24"/>
        </w:rPr>
        <w:tab/>
        <w:t>работа</w:t>
      </w:r>
      <w:r w:rsidRPr="00795442">
        <w:rPr>
          <w:sz w:val="24"/>
          <w:szCs w:val="24"/>
        </w:rPr>
        <w:tab/>
        <w:t>по</w:t>
      </w:r>
      <w:r w:rsidRPr="00795442">
        <w:rPr>
          <w:sz w:val="24"/>
          <w:szCs w:val="24"/>
        </w:rPr>
        <w:tab/>
        <w:t>ликви</w:t>
      </w:r>
      <w:r w:rsidR="009C5668">
        <w:rPr>
          <w:sz w:val="24"/>
          <w:szCs w:val="24"/>
        </w:rPr>
        <w:t>дации</w:t>
      </w:r>
      <w:r w:rsidR="009C5668">
        <w:rPr>
          <w:sz w:val="24"/>
          <w:szCs w:val="24"/>
        </w:rPr>
        <w:tab/>
        <w:t>последствий</w:t>
      </w:r>
      <w:r w:rsidR="009C5668">
        <w:rPr>
          <w:sz w:val="24"/>
          <w:szCs w:val="24"/>
        </w:rPr>
        <w:tab/>
        <w:t xml:space="preserve">происшествия, кто несет за </w:t>
      </w:r>
      <w:r w:rsidRPr="00795442">
        <w:rPr>
          <w:spacing w:val="-1"/>
          <w:sz w:val="24"/>
          <w:szCs w:val="24"/>
        </w:rPr>
        <w:t>нее</w:t>
      </w:r>
      <w:r w:rsidR="009C5668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ответственность?</w:t>
      </w:r>
    </w:p>
    <w:p w14:paraId="29CCC605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7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Требования при организации аварийно-восстановительных работ при наличии опасных грузов?</w:t>
      </w:r>
    </w:p>
    <w:p w14:paraId="2FD57826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728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Задачи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расследования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4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иных</w:t>
      </w:r>
      <w:r w:rsidRPr="00795442">
        <w:rPr>
          <w:spacing w:val="5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событий,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связанных</w:t>
      </w:r>
      <w:r w:rsidRPr="00795442">
        <w:rPr>
          <w:spacing w:val="6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3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 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 железнодорожного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транспорта.</w:t>
      </w:r>
    </w:p>
    <w:p w14:paraId="2B6F047A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lastRenderedPageBreak/>
        <w:t>Порядок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взаимодействия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движения.</w:t>
      </w:r>
    </w:p>
    <w:p w14:paraId="5D0B7869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Основные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направления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служебном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расследовании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Pr="00795442">
        <w:rPr>
          <w:spacing w:val="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железнодорожном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транспорте.</w:t>
      </w:r>
    </w:p>
    <w:p w14:paraId="1C1747E9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Проведение</w:t>
      </w:r>
      <w:r w:rsidRPr="00795442">
        <w:rPr>
          <w:spacing w:val="30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совещаний</w:t>
      </w:r>
      <w:r w:rsidRPr="00795442">
        <w:rPr>
          <w:spacing w:val="29"/>
          <w:sz w:val="24"/>
          <w:szCs w:val="24"/>
        </w:rPr>
        <w:t xml:space="preserve"> </w:t>
      </w:r>
      <w:r w:rsidRPr="00795442">
        <w:rPr>
          <w:sz w:val="24"/>
          <w:szCs w:val="24"/>
        </w:rPr>
        <w:t>по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рассмотрению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обстоятельств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</w:t>
      </w:r>
      <w:r w:rsidRPr="00795442">
        <w:rPr>
          <w:spacing w:val="32"/>
          <w:sz w:val="24"/>
          <w:szCs w:val="24"/>
        </w:rPr>
        <w:t xml:space="preserve"> </w:t>
      </w:r>
      <w:r w:rsidRPr="00795442">
        <w:rPr>
          <w:sz w:val="24"/>
          <w:szCs w:val="24"/>
        </w:rPr>
        <w:t>возникновения</w:t>
      </w:r>
      <w:r w:rsidRPr="00795442">
        <w:rPr>
          <w:spacing w:val="31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движения.</w:t>
      </w:r>
    </w:p>
    <w:p w14:paraId="442E8179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Основные</w:t>
      </w:r>
      <w:r w:rsidRPr="00795442">
        <w:rPr>
          <w:spacing w:val="-5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причины</w:t>
      </w:r>
      <w:r w:rsidRPr="00795442">
        <w:rPr>
          <w:spacing w:val="-6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нарушений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движения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(по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службам).</w:t>
      </w:r>
    </w:p>
    <w:p w14:paraId="4729D1E7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Последовательность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действий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на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месте</w:t>
      </w:r>
      <w:r w:rsidRPr="00795442">
        <w:rPr>
          <w:spacing w:val="17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транспортных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происшествий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15"/>
          <w:sz w:val="24"/>
          <w:szCs w:val="24"/>
        </w:rPr>
        <w:t xml:space="preserve"> </w:t>
      </w:r>
      <w:r w:rsidRPr="00795442">
        <w:rPr>
          <w:sz w:val="24"/>
          <w:szCs w:val="24"/>
        </w:rPr>
        <w:t>иных</w:t>
      </w:r>
      <w:r w:rsidRPr="00795442">
        <w:rPr>
          <w:spacing w:val="20"/>
          <w:sz w:val="24"/>
          <w:szCs w:val="24"/>
        </w:rPr>
        <w:t xml:space="preserve"> </w:t>
      </w:r>
      <w:r w:rsidRPr="00795442">
        <w:rPr>
          <w:sz w:val="24"/>
          <w:szCs w:val="24"/>
        </w:rPr>
        <w:t>событий,</w:t>
      </w:r>
      <w:r w:rsidRPr="00795442">
        <w:rPr>
          <w:spacing w:val="16"/>
          <w:sz w:val="24"/>
          <w:szCs w:val="24"/>
        </w:rPr>
        <w:t xml:space="preserve"> </w:t>
      </w:r>
      <w:r w:rsidRPr="00795442">
        <w:rPr>
          <w:sz w:val="24"/>
          <w:szCs w:val="24"/>
        </w:rPr>
        <w:t>связанных</w:t>
      </w:r>
      <w:r w:rsidRPr="00795442">
        <w:rPr>
          <w:spacing w:val="19"/>
          <w:sz w:val="24"/>
          <w:szCs w:val="24"/>
        </w:rPr>
        <w:t xml:space="preserve"> </w:t>
      </w:r>
      <w:r w:rsidRPr="00795442">
        <w:rPr>
          <w:sz w:val="24"/>
          <w:szCs w:val="24"/>
        </w:rPr>
        <w:t>с</w:t>
      </w:r>
      <w:r w:rsidRPr="00795442">
        <w:rPr>
          <w:spacing w:val="-57"/>
          <w:sz w:val="24"/>
          <w:szCs w:val="24"/>
        </w:rPr>
        <w:t xml:space="preserve"> </w:t>
      </w:r>
      <w:r w:rsidRPr="00795442">
        <w:rPr>
          <w:sz w:val="24"/>
          <w:szCs w:val="24"/>
        </w:rPr>
        <w:t>нарушением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правил</w:t>
      </w:r>
      <w:r w:rsidRPr="00795442">
        <w:rPr>
          <w:spacing w:val="-2"/>
          <w:sz w:val="24"/>
          <w:szCs w:val="24"/>
        </w:rPr>
        <w:t xml:space="preserve"> </w:t>
      </w:r>
      <w:r w:rsidRPr="00795442">
        <w:rPr>
          <w:sz w:val="24"/>
          <w:szCs w:val="24"/>
        </w:rPr>
        <w:t>безопасности движения</w:t>
      </w:r>
      <w:r w:rsidRPr="00795442">
        <w:rPr>
          <w:spacing w:val="-4"/>
          <w:sz w:val="24"/>
          <w:szCs w:val="24"/>
        </w:rPr>
        <w:t xml:space="preserve"> </w:t>
      </w:r>
      <w:r w:rsidRPr="00795442">
        <w:rPr>
          <w:sz w:val="24"/>
          <w:szCs w:val="24"/>
        </w:rPr>
        <w:t>и</w:t>
      </w:r>
      <w:r w:rsidRPr="00795442">
        <w:rPr>
          <w:spacing w:val="-3"/>
          <w:sz w:val="24"/>
          <w:szCs w:val="24"/>
        </w:rPr>
        <w:t xml:space="preserve"> </w:t>
      </w:r>
      <w:r w:rsidRPr="00795442">
        <w:rPr>
          <w:sz w:val="24"/>
          <w:szCs w:val="24"/>
        </w:rPr>
        <w:t>эксплуатации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железнодорожного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транспорта.</w:t>
      </w:r>
    </w:p>
    <w:p w14:paraId="2A6667AE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Оформление и хранение материалов расследования нарушений безопасности движения.</w:t>
      </w:r>
    </w:p>
    <w:p w14:paraId="35A4531B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Оперативное планирование служебного расследования нарушения безопасности движения.</w:t>
      </w:r>
    </w:p>
    <w:p w14:paraId="7C1504ED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Порядок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осмотра места нарушения безопасности движения.</w:t>
      </w:r>
    </w:p>
    <w:p w14:paraId="4D6AFB4C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Функции ревизоров по БД (ДНЧ; ДР).</w:t>
      </w:r>
    </w:p>
    <w:p w14:paraId="1C376E8D" w14:textId="77777777" w:rsidR="00795442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Планирование ревизорской работы по БД.</w:t>
      </w:r>
      <w:r w:rsidRPr="00795442">
        <w:rPr>
          <w:spacing w:val="-57"/>
          <w:sz w:val="24"/>
          <w:szCs w:val="24"/>
        </w:rPr>
        <w:t xml:space="preserve"> </w:t>
      </w:r>
    </w:p>
    <w:p w14:paraId="1598C5D5" w14:textId="77777777" w:rsidR="006960E3" w:rsidRPr="00795442" w:rsidRDefault="008A7F1B" w:rsidP="009C5668">
      <w:pPr>
        <w:pStyle w:val="a5"/>
        <w:numPr>
          <w:ilvl w:val="0"/>
          <w:numId w:val="25"/>
        </w:numPr>
        <w:tabs>
          <w:tab w:val="left" w:pos="669"/>
        </w:tabs>
        <w:ind w:left="340" w:right="249" w:firstLine="0"/>
        <w:jc w:val="both"/>
        <w:rPr>
          <w:sz w:val="24"/>
          <w:szCs w:val="24"/>
        </w:rPr>
      </w:pPr>
      <w:r w:rsidRPr="00795442">
        <w:rPr>
          <w:sz w:val="24"/>
          <w:szCs w:val="24"/>
        </w:rPr>
        <w:t>Цели и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задачи ревизорской</w:t>
      </w:r>
      <w:r w:rsidRPr="00795442">
        <w:rPr>
          <w:spacing w:val="-1"/>
          <w:sz w:val="24"/>
          <w:szCs w:val="24"/>
        </w:rPr>
        <w:t xml:space="preserve"> </w:t>
      </w:r>
      <w:r w:rsidRPr="00795442">
        <w:rPr>
          <w:sz w:val="24"/>
          <w:szCs w:val="24"/>
        </w:rPr>
        <w:t>работы.</w:t>
      </w:r>
    </w:p>
    <w:p w14:paraId="20EA2F1C" w14:textId="77777777" w:rsidR="006960E3" w:rsidRDefault="006960E3">
      <w:pPr>
        <w:pStyle w:val="a3"/>
        <w:spacing w:before="4"/>
      </w:pPr>
    </w:p>
    <w:p w14:paraId="531DF786" w14:textId="77777777" w:rsidR="006960E3" w:rsidRDefault="008A7F1B">
      <w:pPr>
        <w:pStyle w:val="1"/>
        <w:ind w:left="1381" w:right="1260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</w:p>
    <w:p w14:paraId="3FADABEB" w14:textId="77777777" w:rsidR="006960E3" w:rsidRDefault="006960E3">
      <w:pPr>
        <w:pStyle w:val="a3"/>
        <w:rPr>
          <w:b/>
        </w:rPr>
      </w:pPr>
    </w:p>
    <w:p w14:paraId="04A920DB" w14:textId="77777777" w:rsidR="006960E3" w:rsidRDefault="008A7F1B">
      <w:pPr>
        <w:spacing w:before="1" w:line="274" w:lineRule="exact"/>
        <w:ind w:left="76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</w:p>
    <w:p w14:paraId="675E13CC" w14:textId="77777777" w:rsidR="006960E3" w:rsidRDefault="008A7F1B" w:rsidP="009C5668">
      <w:pPr>
        <w:pStyle w:val="a3"/>
        <w:ind w:left="227" w:firstLine="709"/>
      </w:pPr>
      <w:r>
        <w:rPr>
          <w:b/>
        </w:rPr>
        <w:t>«Отлично/зачтено»</w:t>
      </w:r>
      <w:r>
        <w:t>-</w:t>
      </w:r>
      <w:r>
        <w:rPr>
          <w:spacing w:val="23"/>
        </w:rPr>
        <w:t xml:space="preserve"> </w:t>
      </w:r>
      <w:r>
        <w:t>выставляется</w:t>
      </w:r>
      <w:r>
        <w:rPr>
          <w:spacing w:val="23"/>
        </w:rPr>
        <w:t xml:space="preserve"> </w:t>
      </w:r>
      <w:r>
        <w:t>обучающемуся,</w:t>
      </w:r>
      <w:r>
        <w:rPr>
          <w:spacing w:val="26"/>
        </w:rPr>
        <w:t xml:space="preserve"> </w:t>
      </w:r>
      <w:r>
        <w:t>если</w:t>
      </w:r>
      <w:r>
        <w:rPr>
          <w:spacing w:val="25"/>
        </w:rPr>
        <w:t xml:space="preserve"> </w:t>
      </w:r>
      <w:r>
        <w:t>количество</w:t>
      </w:r>
      <w:r>
        <w:rPr>
          <w:spacing w:val="24"/>
        </w:rPr>
        <w:t xml:space="preserve"> </w:t>
      </w:r>
      <w:r>
        <w:t>правильных</w:t>
      </w:r>
      <w:r>
        <w:rPr>
          <w:spacing w:val="26"/>
        </w:rPr>
        <w:t xml:space="preserve"> </w:t>
      </w:r>
      <w:r>
        <w:t>ответов</w:t>
      </w:r>
      <w:r>
        <w:rPr>
          <w:spacing w:val="2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составляет 100</w:t>
      </w:r>
      <w:r>
        <w:rPr>
          <w:spacing w:val="1"/>
        </w:rPr>
        <w:t xml:space="preserve"> </w:t>
      </w:r>
      <w:r>
        <w:t>– 90%</w:t>
      </w:r>
      <w:r>
        <w:rPr>
          <w:spacing w:val="-2"/>
        </w:rPr>
        <w:t xml:space="preserve"> </w:t>
      </w:r>
      <w:r>
        <w:t>от общего</w:t>
      </w:r>
      <w:r>
        <w:rPr>
          <w:spacing w:val="-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вопросов;</w:t>
      </w:r>
    </w:p>
    <w:p w14:paraId="1F2A79B0" w14:textId="77777777" w:rsidR="006960E3" w:rsidRDefault="008A7F1B">
      <w:pPr>
        <w:pStyle w:val="a3"/>
        <w:ind w:left="226" w:firstLine="708"/>
      </w:pPr>
      <w:r>
        <w:rPr>
          <w:b/>
        </w:rPr>
        <w:t>«Хорошо/зачтено»</w:t>
      </w:r>
      <w:r>
        <w:t>-</w:t>
      </w:r>
      <w:r>
        <w:rPr>
          <w:spacing w:val="38"/>
        </w:rPr>
        <w:t xml:space="preserve"> </w:t>
      </w:r>
      <w:r>
        <w:t>выставляется</w:t>
      </w:r>
      <w:r>
        <w:rPr>
          <w:spacing w:val="38"/>
        </w:rPr>
        <w:t xml:space="preserve"> </w:t>
      </w:r>
      <w:r>
        <w:t>обучающемуся,</w:t>
      </w:r>
      <w:r>
        <w:rPr>
          <w:spacing w:val="40"/>
        </w:rPr>
        <w:t xml:space="preserve"> </w:t>
      </w:r>
      <w:r>
        <w:t>если</w:t>
      </w:r>
      <w:r>
        <w:rPr>
          <w:spacing w:val="39"/>
        </w:rPr>
        <w:t xml:space="preserve"> </w:t>
      </w:r>
      <w:r>
        <w:t>количество</w:t>
      </w:r>
      <w:r>
        <w:rPr>
          <w:spacing w:val="38"/>
        </w:rPr>
        <w:t xml:space="preserve"> </w:t>
      </w:r>
      <w:r>
        <w:t>правильных</w:t>
      </w:r>
      <w:r>
        <w:rPr>
          <w:spacing w:val="40"/>
        </w:rPr>
        <w:t xml:space="preserve"> </w:t>
      </w:r>
      <w:r>
        <w:t>ответов</w:t>
      </w:r>
      <w:r>
        <w:rPr>
          <w:spacing w:val="3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– 89 –</w:t>
      </w:r>
      <w:r>
        <w:rPr>
          <w:spacing w:val="-1"/>
        </w:rPr>
        <w:t xml:space="preserve"> </w:t>
      </w:r>
      <w:r>
        <w:t>76%</w:t>
      </w:r>
      <w:r>
        <w:rPr>
          <w:spacing w:val="-1"/>
        </w:rPr>
        <w:t xml:space="preserve"> </w:t>
      </w:r>
      <w:r>
        <w:t>от общего</w:t>
      </w:r>
      <w:r>
        <w:rPr>
          <w:spacing w:val="-1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вопросов;</w:t>
      </w:r>
    </w:p>
    <w:p w14:paraId="3B8B2317" w14:textId="77777777" w:rsidR="006960E3" w:rsidRDefault="008A7F1B">
      <w:pPr>
        <w:pStyle w:val="a3"/>
        <w:ind w:left="226" w:firstLine="708"/>
      </w:pPr>
      <w:r>
        <w:rPr>
          <w:b/>
        </w:rPr>
        <w:t>«Удовлетворительно/зачтено»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обучающемуся,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правильных</w:t>
      </w:r>
      <w:r>
        <w:rPr>
          <w:spacing w:val="-57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вопросы –75–60</w:t>
      </w:r>
      <w:r>
        <w:rPr>
          <w:spacing w:val="-1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от общего</w:t>
      </w:r>
      <w:r>
        <w:rPr>
          <w:spacing w:val="-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заданных вопросов;</w:t>
      </w:r>
    </w:p>
    <w:p w14:paraId="63CDEE23" w14:textId="77777777" w:rsidR="006960E3" w:rsidRDefault="008A7F1B">
      <w:pPr>
        <w:tabs>
          <w:tab w:val="left" w:pos="3796"/>
          <w:tab w:val="left" w:pos="4307"/>
          <w:tab w:val="left" w:pos="5610"/>
          <w:tab w:val="left" w:pos="7237"/>
          <w:tab w:val="left" w:pos="9112"/>
          <w:tab w:val="left" w:pos="9841"/>
        </w:tabs>
        <w:ind w:left="226" w:right="226" w:firstLine="708"/>
        <w:rPr>
          <w:sz w:val="24"/>
        </w:rPr>
      </w:pPr>
      <w:r>
        <w:rPr>
          <w:b/>
          <w:sz w:val="24"/>
        </w:rPr>
        <w:t>«Неудовлетворительно/</w:t>
      </w:r>
      <w:r>
        <w:rPr>
          <w:b/>
          <w:sz w:val="24"/>
        </w:rPr>
        <w:tab/>
        <w:t>не</w:t>
      </w:r>
      <w:r>
        <w:rPr>
          <w:b/>
          <w:sz w:val="24"/>
        </w:rPr>
        <w:tab/>
        <w:t>зачтено»</w:t>
      </w:r>
      <w:r>
        <w:rPr>
          <w:sz w:val="24"/>
        </w:rPr>
        <w:t>-</w:t>
      </w:r>
      <w:r>
        <w:rPr>
          <w:sz w:val="24"/>
        </w:rPr>
        <w:tab/>
        <w:t>выставляется</w:t>
      </w:r>
      <w:r>
        <w:rPr>
          <w:sz w:val="24"/>
        </w:rPr>
        <w:tab/>
        <w:t>обучающемуся,</w:t>
      </w:r>
      <w:r>
        <w:rPr>
          <w:sz w:val="24"/>
        </w:rPr>
        <w:tab/>
        <w:t>если</w:t>
      </w:r>
      <w:r>
        <w:rPr>
          <w:sz w:val="24"/>
        </w:rPr>
        <w:tab/>
      </w:r>
      <w:r>
        <w:rPr>
          <w:spacing w:val="-1"/>
          <w:sz w:val="24"/>
        </w:rPr>
        <w:t>количество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60%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вопросов.</w:t>
      </w:r>
    </w:p>
    <w:p w14:paraId="6E35AB2D" w14:textId="77777777" w:rsidR="006960E3" w:rsidRDefault="006960E3">
      <w:pPr>
        <w:rPr>
          <w:sz w:val="24"/>
        </w:rPr>
      </w:pPr>
    </w:p>
    <w:p w14:paraId="1BF4BDDC" w14:textId="77777777" w:rsidR="006960E3" w:rsidRDefault="008A7F1B">
      <w:pPr>
        <w:pStyle w:val="1"/>
        <w:spacing w:before="60" w:line="274" w:lineRule="exact"/>
        <w:ind w:left="2125"/>
        <w:jc w:val="both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14:paraId="1724529A" w14:textId="77777777" w:rsidR="006960E3" w:rsidRDefault="008A7F1B">
      <w:pPr>
        <w:spacing w:line="274" w:lineRule="exact"/>
        <w:ind w:left="79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недочетов.</w:t>
      </w:r>
    </w:p>
    <w:p w14:paraId="6781A1D4" w14:textId="77777777" w:rsidR="006960E3" w:rsidRDefault="008A7F1B">
      <w:pPr>
        <w:pStyle w:val="a3"/>
        <w:spacing w:before="1"/>
        <w:ind w:left="22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 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недочетов.</w:t>
      </w:r>
    </w:p>
    <w:p w14:paraId="732A3195" w14:textId="77777777" w:rsidR="006960E3" w:rsidRDefault="008A7F1B">
      <w:pPr>
        <w:pStyle w:val="a3"/>
        <w:ind w:left="226" w:right="22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34BD0CBA" w14:textId="77777777" w:rsidR="006960E3" w:rsidRDefault="008A7F1B">
      <w:pPr>
        <w:pStyle w:val="a3"/>
        <w:ind w:left="226" w:right="227" w:firstLine="566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3"/>
        </w:rPr>
        <w:t xml:space="preserve"> </w:t>
      </w:r>
      <w:r>
        <w:t>норму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«удовлетворительно»</w:t>
      </w:r>
      <w:r>
        <w:rPr>
          <w:spacing w:val="-10"/>
        </w:rPr>
        <w:t xml:space="preserve"> </w:t>
      </w:r>
      <w:r>
        <w:t>или 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14:paraId="539E0F1D" w14:textId="77777777" w:rsidR="006960E3" w:rsidRDefault="006960E3">
      <w:pPr>
        <w:pStyle w:val="a3"/>
        <w:spacing w:before="5"/>
      </w:pPr>
    </w:p>
    <w:p w14:paraId="71B6B9AD" w14:textId="77777777" w:rsidR="00AB449F" w:rsidRPr="00F27EB4" w:rsidRDefault="00AB449F" w:rsidP="00AB449F">
      <w:pPr>
        <w:adjustRightInd w:val="0"/>
        <w:ind w:right="130" w:firstLine="548"/>
        <w:jc w:val="center"/>
        <w:rPr>
          <w:b/>
          <w:color w:val="000000"/>
          <w:sz w:val="24"/>
          <w:szCs w:val="24"/>
        </w:rPr>
      </w:pPr>
      <w:r w:rsidRPr="00F27EB4">
        <w:rPr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9FE2281" w14:textId="77777777" w:rsidR="00AB449F" w:rsidRPr="00F27EB4" w:rsidRDefault="00AB449F" w:rsidP="00AB449F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«Отлично» 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7E5DB1" w14:textId="77777777" w:rsidR="00AB449F" w:rsidRPr="00F27EB4" w:rsidRDefault="00AB449F" w:rsidP="00AB449F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«Хорошо»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bCs/>
          <w:sz w:val="24"/>
          <w:szCs w:val="24"/>
        </w:rPr>
        <w:t xml:space="preserve">незначительные ошибки и неточности. </w:t>
      </w:r>
    </w:p>
    <w:p w14:paraId="0BDD3D4D" w14:textId="77777777" w:rsidR="00AB449F" w:rsidRPr="00F27EB4" w:rsidRDefault="00AB449F" w:rsidP="00AB449F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F27EB4">
        <w:rPr>
          <w:b/>
          <w:sz w:val="24"/>
          <w:szCs w:val="24"/>
        </w:rPr>
        <w:t xml:space="preserve">«Удовлетворительно»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</w:t>
      </w:r>
      <w:r w:rsidRPr="00F27EB4">
        <w:rPr>
          <w:bCs/>
          <w:sz w:val="24"/>
          <w:szCs w:val="24"/>
        </w:rPr>
        <w:t>допустил существенные ошибки</w:t>
      </w:r>
      <w:r w:rsidRPr="00F27EB4">
        <w:rPr>
          <w:sz w:val="24"/>
          <w:szCs w:val="24"/>
        </w:rPr>
        <w:t>.</w:t>
      </w:r>
      <w:r w:rsidRPr="00F27EB4">
        <w:rPr>
          <w:bCs/>
          <w:sz w:val="24"/>
          <w:szCs w:val="24"/>
        </w:rPr>
        <w:t xml:space="preserve"> </w:t>
      </w:r>
    </w:p>
    <w:p w14:paraId="418558F6" w14:textId="77777777" w:rsidR="00AB449F" w:rsidRPr="00F27EB4" w:rsidRDefault="00AB449F" w:rsidP="00AB449F">
      <w:pPr>
        <w:adjustRightInd w:val="0"/>
        <w:ind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«Неудовлетворительно» </w:t>
      </w:r>
      <w:r w:rsidRPr="00F27EB4">
        <w:rPr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33B2B2BB" w14:textId="77777777" w:rsidR="006960E3" w:rsidRDefault="008A7F1B">
      <w:pPr>
        <w:spacing w:before="1"/>
        <w:ind w:left="792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ошибок:</w:t>
      </w:r>
    </w:p>
    <w:p w14:paraId="697F6FD8" w14:textId="77777777" w:rsidR="006960E3" w:rsidRDefault="008A7F1B">
      <w:pPr>
        <w:pStyle w:val="a5"/>
        <w:numPr>
          <w:ilvl w:val="0"/>
          <w:numId w:val="1"/>
        </w:numPr>
        <w:tabs>
          <w:tab w:val="left" w:pos="979"/>
        </w:tabs>
        <w:ind w:right="227" w:firstLine="566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неправильное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предложенного задания.</w:t>
      </w:r>
    </w:p>
    <w:p w14:paraId="58F2AF59" w14:textId="77777777" w:rsidR="006960E3" w:rsidRDefault="008A7F1B">
      <w:pPr>
        <w:pStyle w:val="a5"/>
        <w:numPr>
          <w:ilvl w:val="0"/>
          <w:numId w:val="1"/>
        </w:numPr>
        <w:tabs>
          <w:tab w:val="left" w:pos="1051"/>
        </w:tabs>
        <w:ind w:right="226" w:firstLine="566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713DC92A" w14:textId="77777777" w:rsidR="006960E3" w:rsidRDefault="008A7F1B" w:rsidP="006D7EE2">
      <w:pPr>
        <w:pStyle w:val="a5"/>
        <w:numPr>
          <w:ilvl w:val="0"/>
          <w:numId w:val="1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ind w:right="229" w:firstLine="566"/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выводов;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небрежное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sectPr w:rsidR="006960E3" w:rsidSect="006D7EE2">
      <w:pgSz w:w="11910" w:h="16840"/>
      <w:pgMar w:top="760" w:right="3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16749"/>
    <w:multiLevelType w:val="hybridMultilevel"/>
    <w:tmpl w:val="310A930E"/>
    <w:lvl w:ilvl="0" w:tplc="F8F448BC">
      <w:start w:val="14"/>
      <w:numFmt w:val="decimal"/>
      <w:lvlText w:val="%1."/>
      <w:lvlJc w:val="left"/>
      <w:pPr>
        <w:ind w:left="501" w:hanging="252"/>
      </w:pPr>
      <w:rPr>
        <w:rFonts w:hint="default"/>
        <w:spacing w:val="0"/>
        <w:w w:val="99"/>
        <w:lang w:val="ru-RU" w:eastAsia="en-US" w:bidi="ar-SA"/>
      </w:rPr>
    </w:lvl>
    <w:lvl w:ilvl="1" w:tplc="CD549E2A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5BE4A484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CA56F208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E2A8FE6E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712AD4A8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BDB0AB32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0D026C84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9EA4652C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1" w15:restartNumberingAfterBreak="0">
    <w:nsid w:val="17BE126D"/>
    <w:multiLevelType w:val="hybridMultilevel"/>
    <w:tmpl w:val="0B6CA61E"/>
    <w:lvl w:ilvl="0" w:tplc="3BB647C6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2821C78">
      <w:numFmt w:val="bullet"/>
      <w:lvlText w:val="•"/>
      <w:lvlJc w:val="left"/>
      <w:pPr>
        <w:ind w:left="1320" w:hanging="186"/>
      </w:pPr>
      <w:rPr>
        <w:rFonts w:hint="default"/>
        <w:lang w:val="ru-RU" w:eastAsia="en-US" w:bidi="ar-SA"/>
      </w:rPr>
    </w:lvl>
    <w:lvl w:ilvl="2" w:tplc="88605D10">
      <w:numFmt w:val="bullet"/>
      <w:lvlText w:val="•"/>
      <w:lvlJc w:val="left"/>
      <w:pPr>
        <w:ind w:left="2421" w:hanging="186"/>
      </w:pPr>
      <w:rPr>
        <w:rFonts w:hint="default"/>
        <w:lang w:val="ru-RU" w:eastAsia="en-US" w:bidi="ar-SA"/>
      </w:rPr>
    </w:lvl>
    <w:lvl w:ilvl="3" w:tplc="BF584766">
      <w:numFmt w:val="bullet"/>
      <w:lvlText w:val="•"/>
      <w:lvlJc w:val="left"/>
      <w:pPr>
        <w:ind w:left="3521" w:hanging="186"/>
      </w:pPr>
      <w:rPr>
        <w:rFonts w:hint="default"/>
        <w:lang w:val="ru-RU" w:eastAsia="en-US" w:bidi="ar-SA"/>
      </w:rPr>
    </w:lvl>
    <w:lvl w:ilvl="4" w:tplc="8D4C1678">
      <w:numFmt w:val="bullet"/>
      <w:lvlText w:val="•"/>
      <w:lvlJc w:val="left"/>
      <w:pPr>
        <w:ind w:left="4622" w:hanging="186"/>
      </w:pPr>
      <w:rPr>
        <w:rFonts w:hint="default"/>
        <w:lang w:val="ru-RU" w:eastAsia="en-US" w:bidi="ar-SA"/>
      </w:rPr>
    </w:lvl>
    <w:lvl w:ilvl="5" w:tplc="3A0AFD42">
      <w:numFmt w:val="bullet"/>
      <w:lvlText w:val="•"/>
      <w:lvlJc w:val="left"/>
      <w:pPr>
        <w:ind w:left="5723" w:hanging="186"/>
      </w:pPr>
      <w:rPr>
        <w:rFonts w:hint="default"/>
        <w:lang w:val="ru-RU" w:eastAsia="en-US" w:bidi="ar-SA"/>
      </w:rPr>
    </w:lvl>
    <w:lvl w:ilvl="6" w:tplc="5E728F52">
      <w:numFmt w:val="bullet"/>
      <w:lvlText w:val="•"/>
      <w:lvlJc w:val="left"/>
      <w:pPr>
        <w:ind w:left="6823" w:hanging="186"/>
      </w:pPr>
      <w:rPr>
        <w:rFonts w:hint="default"/>
        <w:lang w:val="ru-RU" w:eastAsia="en-US" w:bidi="ar-SA"/>
      </w:rPr>
    </w:lvl>
    <w:lvl w:ilvl="7" w:tplc="CD361FA0">
      <w:numFmt w:val="bullet"/>
      <w:lvlText w:val="•"/>
      <w:lvlJc w:val="left"/>
      <w:pPr>
        <w:ind w:left="7924" w:hanging="186"/>
      </w:pPr>
      <w:rPr>
        <w:rFonts w:hint="default"/>
        <w:lang w:val="ru-RU" w:eastAsia="en-US" w:bidi="ar-SA"/>
      </w:rPr>
    </w:lvl>
    <w:lvl w:ilvl="8" w:tplc="86DC432A">
      <w:numFmt w:val="bullet"/>
      <w:lvlText w:val="•"/>
      <w:lvlJc w:val="left"/>
      <w:pPr>
        <w:ind w:left="9025" w:hanging="186"/>
      </w:pPr>
      <w:rPr>
        <w:rFonts w:hint="default"/>
        <w:lang w:val="ru-RU" w:eastAsia="en-US" w:bidi="ar-SA"/>
      </w:rPr>
    </w:lvl>
  </w:abstractNum>
  <w:abstractNum w:abstractNumId="2" w15:restartNumberingAfterBreak="0">
    <w:nsid w:val="18523FC3"/>
    <w:multiLevelType w:val="multilevel"/>
    <w:tmpl w:val="4E7EB700"/>
    <w:lvl w:ilvl="0">
      <w:start w:val="1"/>
      <w:numFmt w:val="decimal"/>
      <w:lvlText w:val="%1."/>
      <w:lvlJc w:val="left"/>
      <w:pPr>
        <w:ind w:left="934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7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81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4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5568A6"/>
    <w:multiLevelType w:val="hybridMultilevel"/>
    <w:tmpl w:val="E8EC43E0"/>
    <w:lvl w:ilvl="0" w:tplc="72B4D41A">
      <w:start w:val="28"/>
      <w:numFmt w:val="decimal"/>
      <w:lvlText w:val="%1."/>
      <w:lvlJc w:val="left"/>
      <w:pPr>
        <w:ind w:left="669" w:hanging="3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640EF3A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45ECE876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78BC2F90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F77CDCB2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2692FD0E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A0CE93E2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F200B356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8EE2E52C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2A4A1EF1"/>
    <w:multiLevelType w:val="hybridMultilevel"/>
    <w:tmpl w:val="66DA2656"/>
    <w:lvl w:ilvl="0" w:tplc="31A84776">
      <w:start w:val="28"/>
      <w:numFmt w:val="decimal"/>
      <w:lvlText w:val="%1."/>
      <w:lvlJc w:val="left"/>
      <w:pPr>
        <w:ind w:left="501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002E534E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54409262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354276F0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37622B3E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362456B6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1A7ED196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E54411BE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12E2B4F0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303403D9"/>
    <w:multiLevelType w:val="hybridMultilevel"/>
    <w:tmpl w:val="75D4C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7355A"/>
    <w:multiLevelType w:val="hybridMultilevel"/>
    <w:tmpl w:val="0E1A5756"/>
    <w:lvl w:ilvl="0" w:tplc="0F94F72A">
      <w:start w:val="37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5A253A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A404A7DA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C4FA4F24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6DD04BEE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3AC6165A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0332EEB0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75026A86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2CA63898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36564AB4"/>
    <w:multiLevelType w:val="hybridMultilevel"/>
    <w:tmpl w:val="38BCFC12"/>
    <w:lvl w:ilvl="0" w:tplc="ED3A6E24">
      <w:start w:val="22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162CDE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AC12A60E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FB06B43C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EA24F2D6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AF223666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6360CC48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735AC258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50146BC6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8" w15:restartNumberingAfterBreak="0">
    <w:nsid w:val="3AE05649"/>
    <w:multiLevelType w:val="hybridMultilevel"/>
    <w:tmpl w:val="DE282148"/>
    <w:lvl w:ilvl="0" w:tplc="24E25BB4">
      <w:start w:val="32"/>
      <w:numFmt w:val="decimal"/>
      <w:lvlText w:val="%1."/>
      <w:lvlJc w:val="left"/>
      <w:pPr>
        <w:ind w:left="249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9B023CE2">
      <w:numFmt w:val="bullet"/>
      <w:lvlText w:val="•"/>
      <w:lvlJc w:val="left"/>
      <w:pPr>
        <w:ind w:left="1274" w:hanging="252"/>
      </w:pPr>
      <w:rPr>
        <w:rFonts w:hint="default"/>
        <w:lang w:val="ru-RU" w:eastAsia="en-US" w:bidi="ar-SA"/>
      </w:rPr>
    </w:lvl>
    <w:lvl w:ilvl="2" w:tplc="174AC956">
      <w:numFmt w:val="bullet"/>
      <w:lvlText w:val="•"/>
      <w:lvlJc w:val="left"/>
      <w:pPr>
        <w:ind w:left="2309" w:hanging="252"/>
      </w:pPr>
      <w:rPr>
        <w:rFonts w:hint="default"/>
        <w:lang w:val="ru-RU" w:eastAsia="en-US" w:bidi="ar-SA"/>
      </w:rPr>
    </w:lvl>
    <w:lvl w:ilvl="3" w:tplc="87682B4C">
      <w:numFmt w:val="bullet"/>
      <w:lvlText w:val="•"/>
      <w:lvlJc w:val="left"/>
      <w:pPr>
        <w:ind w:left="3344" w:hanging="252"/>
      </w:pPr>
      <w:rPr>
        <w:rFonts w:hint="default"/>
        <w:lang w:val="ru-RU" w:eastAsia="en-US" w:bidi="ar-SA"/>
      </w:rPr>
    </w:lvl>
    <w:lvl w:ilvl="4" w:tplc="7476439A">
      <w:numFmt w:val="bullet"/>
      <w:lvlText w:val="•"/>
      <w:lvlJc w:val="left"/>
      <w:pPr>
        <w:ind w:left="4379" w:hanging="252"/>
      </w:pPr>
      <w:rPr>
        <w:rFonts w:hint="default"/>
        <w:lang w:val="ru-RU" w:eastAsia="en-US" w:bidi="ar-SA"/>
      </w:rPr>
    </w:lvl>
    <w:lvl w:ilvl="5" w:tplc="E4AE735A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9F12E62A">
      <w:numFmt w:val="bullet"/>
      <w:lvlText w:val="•"/>
      <w:lvlJc w:val="left"/>
      <w:pPr>
        <w:ind w:left="6448" w:hanging="252"/>
      </w:pPr>
      <w:rPr>
        <w:rFonts w:hint="default"/>
        <w:lang w:val="ru-RU" w:eastAsia="en-US" w:bidi="ar-SA"/>
      </w:rPr>
    </w:lvl>
    <w:lvl w:ilvl="7" w:tplc="61A6765E">
      <w:numFmt w:val="bullet"/>
      <w:lvlText w:val="•"/>
      <w:lvlJc w:val="left"/>
      <w:pPr>
        <w:ind w:left="7483" w:hanging="252"/>
      </w:pPr>
      <w:rPr>
        <w:rFonts w:hint="default"/>
        <w:lang w:val="ru-RU" w:eastAsia="en-US" w:bidi="ar-SA"/>
      </w:rPr>
    </w:lvl>
    <w:lvl w:ilvl="8" w:tplc="83DAA00C">
      <w:numFmt w:val="bullet"/>
      <w:lvlText w:val="•"/>
      <w:lvlJc w:val="left"/>
      <w:pPr>
        <w:ind w:left="8518" w:hanging="252"/>
      </w:pPr>
      <w:rPr>
        <w:rFonts w:hint="default"/>
        <w:lang w:val="ru-RU" w:eastAsia="en-US" w:bidi="ar-SA"/>
      </w:rPr>
    </w:lvl>
  </w:abstractNum>
  <w:abstractNum w:abstractNumId="9" w15:restartNumberingAfterBreak="0">
    <w:nsid w:val="4CCF76E1"/>
    <w:multiLevelType w:val="hybridMultilevel"/>
    <w:tmpl w:val="E24410F8"/>
    <w:lvl w:ilvl="0" w:tplc="587C1C8A">
      <w:start w:val="37"/>
      <w:numFmt w:val="decimal"/>
      <w:lvlText w:val="%1."/>
      <w:lvlJc w:val="left"/>
      <w:pPr>
        <w:ind w:left="501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E780BB2">
      <w:numFmt w:val="bullet"/>
      <w:lvlText w:val="•"/>
      <w:lvlJc w:val="left"/>
      <w:pPr>
        <w:ind w:left="1508" w:hanging="252"/>
      </w:pPr>
      <w:rPr>
        <w:rFonts w:hint="default"/>
        <w:lang w:val="ru-RU" w:eastAsia="en-US" w:bidi="ar-SA"/>
      </w:rPr>
    </w:lvl>
    <w:lvl w:ilvl="2" w:tplc="178EE388">
      <w:numFmt w:val="bullet"/>
      <w:lvlText w:val="•"/>
      <w:lvlJc w:val="left"/>
      <w:pPr>
        <w:ind w:left="2517" w:hanging="252"/>
      </w:pPr>
      <w:rPr>
        <w:rFonts w:hint="default"/>
        <w:lang w:val="ru-RU" w:eastAsia="en-US" w:bidi="ar-SA"/>
      </w:rPr>
    </w:lvl>
    <w:lvl w:ilvl="3" w:tplc="660C50AE">
      <w:numFmt w:val="bullet"/>
      <w:lvlText w:val="•"/>
      <w:lvlJc w:val="left"/>
      <w:pPr>
        <w:ind w:left="3526" w:hanging="252"/>
      </w:pPr>
      <w:rPr>
        <w:rFonts w:hint="default"/>
        <w:lang w:val="ru-RU" w:eastAsia="en-US" w:bidi="ar-SA"/>
      </w:rPr>
    </w:lvl>
    <w:lvl w:ilvl="4" w:tplc="774E5B7A">
      <w:numFmt w:val="bullet"/>
      <w:lvlText w:val="•"/>
      <w:lvlJc w:val="left"/>
      <w:pPr>
        <w:ind w:left="4535" w:hanging="252"/>
      </w:pPr>
      <w:rPr>
        <w:rFonts w:hint="default"/>
        <w:lang w:val="ru-RU" w:eastAsia="en-US" w:bidi="ar-SA"/>
      </w:rPr>
    </w:lvl>
    <w:lvl w:ilvl="5" w:tplc="F3EC3220">
      <w:numFmt w:val="bullet"/>
      <w:lvlText w:val="•"/>
      <w:lvlJc w:val="left"/>
      <w:pPr>
        <w:ind w:left="5544" w:hanging="252"/>
      </w:pPr>
      <w:rPr>
        <w:rFonts w:hint="default"/>
        <w:lang w:val="ru-RU" w:eastAsia="en-US" w:bidi="ar-SA"/>
      </w:rPr>
    </w:lvl>
    <w:lvl w:ilvl="6" w:tplc="4F725F7A">
      <w:numFmt w:val="bullet"/>
      <w:lvlText w:val="•"/>
      <w:lvlJc w:val="left"/>
      <w:pPr>
        <w:ind w:left="6552" w:hanging="252"/>
      </w:pPr>
      <w:rPr>
        <w:rFonts w:hint="default"/>
        <w:lang w:val="ru-RU" w:eastAsia="en-US" w:bidi="ar-SA"/>
      </w:rPr>
    </w:lvl>
    <w:lvl w:ilvl="7" w:tplc="35AC4F94">
      <w:numFmt w:val="bullet"/>
      <w:lvlText w:val="•"/>
      <w:lvlJc w:val="left"/>
      <w:pPr>
        <w:ind w:left="7561" w:hanging="252"/>
      </w:pPr>
      <w:rPr>
        <w:rFonts w:hint="default"/>
        <w:lang w:val="ru-RU" w:eastAsia="en-US" w:bidi="ar-SA"/>
      </w:rPr>
    </w:lvl>
    <w:lvl w:ilvl="8" w:tplc="63B0C9D4">
      <w:numFmt w:val="bullet"/>
      <w:lvlText w:val="•"/>
      <w:lvlJc w:val="left"/>
      <w:pPr>
        <w:ind w:left="8570" w:hanging="252"/>
      </w:pPr>
      <w:rPr>
        <w:rFonts w:hint="default"/>
        <w:lang w:val="ru-RU" w:eastAsia="en-US" w:bidi="ar-SA"/>
      </w:rPr>
    </w:lvl>
  </w:abstractNum>
  <w:abstractNum w:abstractNumId="10" w15:restartNumberingAfterBreak="0">
    <w:nsid w:val="4EB95D16"/>
    <w:multiLevelType w:val="hybridMultilevel"/>
    <w:tmpl w:val="D7EE497E"/>
    <w:lvl w:ilvl="0" w:tplc="C0AAE34A">
      <w:start w:val="33"/>
      <w:numFmt w:val="decimal"/>
      <w:lvlText w:val="%1."/>
      <w:lvlJc w:val="left"/>
      <w:pPr>
        <w:ind w:left="66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78B478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F63C15F8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1F520E6C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C630AC52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5412C4B8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6262D2EA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EAB0032E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53985862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abstractNum w:abstractNumId="11" w15:restartNumberingAfterBreak="0">
    <w:nsid w:val="565B2A01"/>
    <w:multiLevelType w:val="hybridMultilevel"/>
    <w:tmpl w:val="48D455AE"/>
    <w:lvl w:ilvl="0" w:tplc="81EA70DC">
      <w:start w:val="7"/>
      <w:numFmt w:val="decimal"/>
      <w:lvlText w:val="%1."/>
      <w:lvlJc w:val="left"/>
      <w:pPr>
        <w:ind w:left="40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50CA080">
      <w:numFmt w:val="bullet"/>
      <w:lvlText w:val="•"/>
      <w:lvlJc w:val="left"/>
      <w:pPr>
        <w:ind w:left="1418" w:hanging="152"/>
      </w:pPr>
      <w:rPr>
        <w:rFonts w:hint="default"/>
        <w:lang w:val="ru-RU" w:eastAsia="en-US" w:bidi="ar-SA"/>
      </w:rPr>
    </w:lvl>
    <w:lvl w:ilvl="2" w:tplc="CD92E52A">
      <w:numFmt w:val="bullet"/>
      <w:lvlText w:val="•"/>
      <w:lvlJc w:val="left"/>
      <w:pPr>
        <w:ind w:left="2437" w:hanging="152"/>
      </w:pPr>
      <w:rPr>
        <w:rFonts w:hint="default"/>
        <w:lang w:val="ru-RU" w:eastAsia="en-US" w:bidi="ar-SA"/>
      </w:rPr>
    </w:lvl>
    <w:lvl w:ilvl="3" w:tplc="014CFCD8">
      <w:numFmt w:val="bullet"/>
      <w:lvlText w:val="•"/>
      <w:lvlJc w:val="left"/>
      <w:pPr>
        <w:ind w:left="3456" w:hanging="152"/>
      </w:pPr>
      <w:rPr>
        <w:rFonts w:hint="default"/>
        <w:lang w:val="ru-RU" w:eastAsia="en-US" w:bidi="ar-SA"/>
      </w:rPr>
    </w:lvl>
    <w:lvl w:ilvl="4" w:tplc="B1CC83A4">
      <w:numFmt w:val="bullet"/>
      <w:lvlText w:val="•"/>
      <w:lvlJc w:val="left"/>
      <w:pPr>
        <w:ind w:left="4475" w:hanging="152"/>
      </w:pPr>
      <w:rPr>
        <w:rFonts w:hint="default"/>
        <w:lang w:val="ru-RU" w:eastAsia="en-US" w:bidi="ar-SA"/>
      </w:rPr>
    </w:lvl>
    <w:lvl w:ilvl="5" w:tplc="C23E455E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6" w:tplc="9CB0825E">
      <w:numFmt w:val="bullet"/>
      <w:lvlText w:val="•"/>
      <w:lvlJc w:val="left"/>
      <w:pPr>
        <w:ind w:left="6512" w:hanging="152"/>
      </w:pPr>
      <w:rPr>
        <w:rFonts w:hint="default"/>
        <w:lang w:val="ru-RU" w:eastAsia="en-US" w:bidi="ar-SA"/>
      </w:rPr>
    </w:lvl>
    <w:lvl w:ilvl="7" w:tplc="CFCC5096">
      <w:numFmt w:val="bullet"/>
      <w:lvlText w:val="•"/>
      <w:lvlJc w:val="left"/>
      <w:pPr>
        <w:ind w:left="7531" w:hanging="152"/>
      </w:pPr>
      <w:rPr>
        <w:rFonts w:hint="default"/>
        <w:lang w:val="ru-RU" w:eastAsia="en-US" w:bidi="ar-SA"/>
      </w:rPr>
    </w:lvl>
    <w:lvl w:ilvl="8" w:tplc="FDC29614">
      <w:numFmt w:val="bullet"/>
      <w:lvlText w:val="•"/>
      <w:lvlJc w:val="left"/>
      <w:pPr>
        <w:ind w:left="8550" w:hanging="152"/>
      </w:pPr>
      <w:rPr>
        <w:rFonts w:hint="default"/>
        <w:lang w:val="ru-RU" w:eastAsia="en-US" w:bidi="ar-SA"/>
      </w:rPr>
    </w:lvl>
  </w:abstractNum>
  <w:abstractNum w:abstractNumId="12" w15:restartNumberingAfterBreak="0">
    <w:nsid w:val="715B1160"/>
    <w:multiLevelType w:val="hybridMultilevel"/>
    <w:tmpl w:val="86805ABC"/>
    <w:lvl w:ilvl="0" w:tplc="4B6E0E9C">
      <w:start w:val="1"/>
      <w:numFmt w:val="decimal"/>
      <w:lvlText w:val="%1)"/>
      <w:lvlJc w:val="left"/>
      <w:pPr>
        <w:ind w:left="119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CCA442">
      <w:numFmt w:val="bullet"/>
      <w:lvlText w:val="•"/>
      <w:lvlJc w:val="left"/>
      <w:pPr>
        <w:ind w:left="2202" w:hanging="260"/>
      </w:pPr>
      <w:rPr>
        <w:rFonts w:hint="default"/>
        <w:lang w:val="ru-RU" w:eastAsia="en-US" w:bidi="ar-SA"/>
      </w:rPr>
    </w:lvl>
    <w:lvl w:ilvl="2" w:tplc="ED78C32E">
      <w:numFmt w:val="bullet"/>
      <w:lvlText w:val="•"/>
      <w:lvlJc w:val="left"/>
      <w:pPr>
        <w:ind w:left="3205" w:hanging="260"/>
      </w:pPr>
      <w:rPr>
        <w:rFonts w:hint="default"/>
        <w:lang w:val="ru-RU" w:eastAsia="en-US" w:bidi="ar-SA"/>
      </w:rPr>
    </w:lvl>
    <w:lvl w:ilvl="3" w:tplc="38E2BFC4">
      <w:numFmt w:val="bullet"/>
      <w:lvlText w:val="•"/>
      <w:lvlJc w:val="left"/>
      <w:pPr>
        <w:ind w:left="4207" w:hanging="260"/>
      </w:pPr>
      <w:rPr>
        <w:rFonts w:hint="default"/>
        <w:lang w:val="ru-RU" w:eastAsia="en-US" w:bidi="ar-SA"/>
      </w:rPr>
    </w:lvl>
    <w:lvl w:ilvl="4" w:tplc="39CA7EA4">
      <w:numFmt w:val="bullet"/>
      <w:lvlText w:val="•"/>
      <w:lvlJc w:val="left"/>
      <w:pPr>
        <w:ind w:left="5210" w:hanging="260"/>
      </w:pPr>
      <w:rPr>
        <w:rFonts w:hint="default"/>
        <w:lang w:val="ru-RU" w:eastAsia="en-US" w:bidi="ar-SA"/>
      </w:rPr>
    </w:lvl>
    <w:lvl w:ilvl="5" w:tplc="CDF6EACA">
      <w:numFmt w:val="bullet"/>
      <w:lvlText w:val="•"/>
      <w:lvlJc w:val="left"/>
      <w:pPr>
        <w:ind w:left="6213" w:hanging="260"/>
      </w:pPr>
      <w:rPr>
        <w:rFonts w:hint="default"/>
        <w:lang w:val="ru-RU" w:eastAsia="en-US" w:bidi="ar-SA"/>
      </w:rPr>
    </w:lvl>
    <w:lvl w:ilvl="6" w:tplc="0BE6B3C4">
      <w:numFmt w:val="bullet"/>
      <w:lvlText w:val="•"/>
      <w:lvlJc w:val="left"/>
      <w:pPr>
        <w:ind w:left="7215" w:hanging="260"/>
      </w:pPr>
      <w:rPr>
        <w:rFonts w:hint="default"/>
        <w:lang w:val="ru-RU" w:eastAsia="en-US" w:bidi="ar-SA"/>
      </w:rPr>
    </w:lvl>
    <w:lvl w:ilvl="7" w:tplc="EBAA7BEE">
      <w:numFmt w:val="bullet"/>
      <w:lvlText w:val="•"/>
      <w:lvlJc w:val="left"/>
      <w:pPr>
        <w:ind w:left="8218" w:hanging="260"/>
      </w:pPr>
      <w:rPr>
        <w:rFonts w:hint="default"/>
        <w:lang w:val="ru-RU" w:eastAsia="en-US" w:bidi="ar-SA"/>
      </w:rPr>
    </w:lvl>
    <w:lvl w:ilvl="8" w:tplc="F8F20E70">
      <w:numFmt w:val="bullet"/>
      <w:lvlText w:val="•"/>
      <w:lvlJc w:val="left"/>
      <w:pPr>
        <w:ind w:left="922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7A99013A"/>
    <w:multiLevelType w:val="hybridMultilevel"/>
    <w:tmpl w:val="911EC118"/>
    <w:lvl w:ilvl="0" w:tplc="6B6C7226">
      <w:start w:val="1"/>
      <w:numFmt w:val="decimal"/>
      <w:lvlText w:val="%1."/>
      <w:lvlJc w:val="left"/>
      <w:pPr>
        <w:ind w:left="549" w:hanging="181"/>
      </w:pPr>
      <w:rPr>
        <w:rFonts w:hint="default"/>
        <w:w w:val="100"/>
        <w:lang w:val="ru-RU" w:eastAsia="en-US" w:bidi="ar-SA"/>
      </w:rPr>
    </w:lvl>
    <w:lvl w:ilvl="1" w:tplc="7A3CE36A">
      <w:numFmt w:val="bullet"/>
      <w:lvlText w:val="•"/>
      <w:lvlJc w:val="left"/>
      <w:pPr>
        <w:ind w:left="1608" w:hanging="181"/>
      </w:pPr>
      <w:rPr>
        <w:rFonts w:hint="default"/>
        <w:lang w:val="ru-RU" w:eastAsia="en-US" w:bidi="ar-SA"/>
      </w:rPr>
    </w:lvl>
    <w:lvl w:ilvl="2" w:tplc="F30CCCCA">
      <w:numFmt w:val="bullet"/>
      <w:lvlText w:val="•"/>
      <w:lvlJc w:val="left"/>
      <w:pPr>
        <w:ind w:left="2677" w:hanging="181"/>
      </w:pPr>
      <w:rPr>
        <w:rFonts w:hint="default"/>
        <w:lang w:val="ru-RU" w:eastAsia="en-US" w:bidi="ar-SA"/>
      </w:rPr>
    </w:lvl>
    <w:lvl w:ilvl="3" w:tplc="FC6A0D0C">
      <w:numFmt w:val="bullet"/>
      <w:lvlText w:val="•"/>
      <w:lvlJc w:val="left"/>
      <w:pPr>
        <w:ind w:left="3745" w:hanging="181"/>
      </w:pPr>
      <w:rPr>
        <w:rFonts w:hint="default"/>
        <w:lang w:val="ru-RU" w:eastAsia="en-US" w:bidi="ar-SA"/>
      </w:rPr>
    </w:lvl>
    <w:lvl w:ilvl="4" w:tplc="EBC8045C">
      <w:numFmt w:val="bullet"/>
      <w:lvlText w:val="•"/>
      <w:lvlJc w:val="left"/>
      <w:pPr>
        <w:ind w:left="4814" w:hanging="181"/>
      </w:pPr>
      <w:rPr>
        <w:rFonts w:hint="default"/>
        <w:lang w:val="ru-RU" w:eastAsia="en-US" w:bidi="ar-SA"/>
      </w:rPr>
    </w:lvl>
    <w:lvl w:ilvl="5" w:tplc="A672D3A8">
      <w:numFmt w:val="bullet"/>
      <w:lvlText w:val="•"/>
      <w:lvlJc w:val="left"/>
      <w:pPr>
        <w:ind w:left="5883" w:hanging="181"/>
      </w:pPr>
      <w:rPr>
        <w:rFonts w:hint="default"/>
        <w:lang w:val="ru-RU" w:eastAsia="en-US" w:bidi="ar-SA"/>
      </w:rPr>
    </w:lvl>
    <w:lvl w:ilvl="6" w:tplc="91B8BC8E">
      <w:numFmt w:val="bullet"/>
      <w:lvlText w:val="•"/>
      <w:lvlJc w:val="left"/>
      <w:pPr>
        <w:ind w:left="6951" w:hanging="181"/>
      </w:pPr>
      <w:rPr>
        <w:rFonts w:hint="default"/>
        <w:lang w:val="ru-RU" w:eastAsia="en-US" w:bidi="ar-SA"/>
      </w:rPr>
    </w:lvl>
    <w:lvl w:ilvl="7" w:tplc="29A2A7AC">
      <w:numFmt w:val="bullet"/>
      <w:lvlText w:val="•"/>
      <w:lvlJc w:val="left"/>
      <w:pPr>
        <w:ind w:left="8020" w:hanging="181"/>
      </w:pPr>
      <w:rPr>
        <w:rFonts w:hint="default"/>
        <w:lang w:val="ru-RU" w:eastAsia="en-US" w:bidi="ar-SA"/>
      </w:rPr>
    </w:lvl>
    <w:lvl w:ilvl="8" w:tplc="DEE46D74">
      <w:numFmt w:val="bullet"/>
      <w:lvlText w:val="•"/>
      <w:lvlJc w:val="left"/>
      <w:pPr>
        <w:ind w:left="9089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7C6F702B"/>
    <w:multiLevelType w:val="hybridMultilevel"/>
    <w:tmpl w:val="CF626114"/>
    <w:lvl w:ilvl="0" w:tplc="A0489034">
      <w:start w:val="22"/>
      <w:numFmt w:val="decimal"/>
      <w:lvlText w:val="%1."/>
      <w:lvlJc w:val="left"/>
      <w:pPr>
        <w:ind w:left="249" w:hanging="2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C784B532">
      <w:numFmt w:val="bullet"/>
      <w:lvlText w:val="•"/>
      <w:lvlJc w:val="left"/>
      <w:pPr>
        <w:ind w:left="1274" w:hanging="252"/>
      </w:pPr>
      <w:rPr>
        <w:rFonts w:hint="default"/>
        <w:lang w:val="ru-RU" w:eastAsia="en-US" w:bidi="ar-SA"/>
      </w:rPr>
    </w:lvl>
    <w:lvl w:ilvl="2" w:tplc="C074DA36">
      <w:numFmt w:val="bullet"/>
      <w:lvlText w:val="•"/>
      <w:lvlJc w:val="left"/>
      <w:pPr>
        <w:ind w:left="2309" w:hanging="252"/>
      </w:pPr>
      <w:rPr>
        <w:rFonts w:hint="default"/>
        <w:lang w:val="ru-RU" w:eastAsia="en-US" w:bidi="ar-SA"/>
      </w:rPr>
    </w:lvl>
    <w:lvl w:ilvl="3" w:tplc="E62494A2">
      <w:numFmt w:val="bullet"/>
      <w:lvlText w:val="•"/>
      <w:lvlJc w:val="left"/>
      <w:pPr>
        <w:ind w:left="3344" w:hanging="252"/>
      </w:pPr>
      <w:rPr>
        <w:rFonts w:hint="default"/>
        <w:lang w:val="ru-RU" w:eastAsia="en-US" w:bidi="ar-SA"/>
      </w:rPr>
    </w:lvl>
    <w:lvl w:ilvl="4" w:tplc="7C2C48A8">
      <w:numFmt w:val="bullet"/>
      <w:lvlText w:val="•"/>
      <w:lvlJc w:val="left"/>
      <w:pPr>
        <w:ind w:left="4379" w:hanging="252"/>
      </w:pPr>
      <w:rPr>
        <w:rFonts w:hint="default"/>
        <w:lang w:val="ru-RU" w:eastAsia="en-US" w:bidi="ar-SA"/>
      </w:rPr>
    </w:lvl>
    <w:lvl w:ilvl="5" w:tplc="DE0E5D92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43E63BEA">
      <w:numFmt w:val="bullet"/>
      <w:lvlText w:val="•"/>
      <w:lvlJc w:val="left"/>
      <w:pPr>
        <w:ind w:left="6448" w:hanging="252"/>
      </w:pPr>
      <w:rPr>
        <w:rFonts w:hint="default"/>
        <w:lang w:val="ru-RU" w:eastAsia="en-US" w:bidi="ar-SA"/>
      </w:rPr>
    </w:lvl>
    <w:lvl w:ilvl="7" w:tplc="E6DC3C9E">
      <w:numFmt w:val="bullet"/>
      <w:lvlText w:val="•"/>
      <w:lvlJc w:val="left"/>
      <w:pPr>
        <w:ind w:left="7483" w:hanging="252"/>
      </w:pPr>
      <w:rPr>
        <w:rFonts w:hint="default"/>
        <w:lang w:val="ru-RU" w:eastAsia="en-US" w:bidi="ar-SA"/>
      </w:rPr>
    </w:lvl>
    <w:lvl w:ilvl="8" w:tplc="E9BEB772">
      <w:numFmt w:val="bullet"/>
      <w:lvlText w:val="•"/>
      <w:lvlJc w:val="left"/>
      <w:pPr>
        <w:ind w:left="8518" w:hanging="252"/>
      </w:pPr>
      <w:rPr>
        <w:rFonts w:hint="default"/>
        <w:lang w:val="ru-RU" w:eastAsia="en-US" w:bidi="ar-SA"/>
      </w:rPr>
    </w:lvl>
  </w:abstractNum>
  <w:abstractNum w:abstractNumId="15" w15:restartNumberingAfterBreak="0">
    <w:nsid w:val="7C9361D5"/>
    <w:multiLevelType w:val="hybridMultilevel"/>
    <w:tmpl w:val="0A20B85E"/>
    <w:lvl w:ilvl="0" w:tplc="956A8EF4">
      <w:start w:val="1"/>
      <w:numFmt w:val="decimal"/>
      <w:lvlText w:val="%1."/>
      <w:lvlJc w:val="left"/>
      <w:pPr>
        <w:ind w:left="40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A1D86A98">
      <w:numFmt w:val="bullet"/>
      <w:lvlText w:val="•"/>
      <w:lvlJc w:val="left"/>
      <w:pPr>
        <w:ind w:left="1418" w:hanging="152"/>
      </w:pPr>
      <w:rPr>
        <w:rFonts w:hint="default"/>
        <w:lang w:val="ru-RU" w:eastAsia="en-US" w:bidi="ar-SA"/>
      </w:rPr>
    </w:lvl>
    <w:lvl w:ilvl="2" w:tplc="D9F65A2C">
      <w:numFmt w:val="bullet"/>
      <w:lvlText w:val="•"/>
      <w:lvlJc w:val="left"/>
      <w:pPr>
        <w:ind w:left="2437" w:hanging="152"/>
      </w:pPr>
      <w:rPr>
        <w:rFonts w:hint="default"/>
        <w:lang w:val="ru-RU" w:eastAsia="en-US" w:bidi="ar-SA"/>
      </w:rPr>
    </w:lvl>
    <w:lvl w:ilvl="3" w:tplc="BE044578">
      <w:numFmt w:val="bullet"/>
      <w:lvlText w:val="•"/>
      <w:lvlJc w:val="left"/>
      <w:pPr>
        <w:ind w:left="3456" w:hanging="152"/>
      </w:pPr>
      <w:rPr>
        <w:rFonts w:hint="default"/>
        <w:lang w:val="ru-RU" w:eastAsia="en-US" w:bidi="ar-SA"/>
      </w:rPr>
    </w:lvl>
    <w:lvl w:ilvl="4" w:tplc="730E5108">
      <w:numFmt w:val="bullet"/>
      <w:lvlText w:val="•"/>
      <w:lvlJc w:val="left"/>
      <w:pPr>
        <w:ind w:left="4475" w:hanging="152"/>
      </w:pPr>
      <w:rPr>
        <w:rFonts w:hint="default"/>
        <w:lang w:val="ru-RU" w:eastAsia="en-US" w:bidi="ar-SA"/>
      </w:rPr>
    </w:lvl>
    <w:lvl w:ilvl="5" w:tplc="0632F226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6" w:tplc="36E44D00">
      <w:numFmt w:val="bullet"/>
      <w:lvlText w:val="•"/>
      <w:lvlJc w:val="left"/>
      <w:pPr>
        <w:ind w:left="6512" w:hanging="152"/>
      </w:pPr>
      <w:rPr>
        <w:rFonts w:hint="default"/>
        <w:lang w:val="ru-RU" w:eastAsia="en-US" w:bidi="ar-SA"/>
      </w:rPr>
    </w:lvl>
    <w:lvl w:ilvl="7" w:tplc="54000008">
      <w:numFmt w:val="bullet"/>
      <w:lvlText w:val="•"/>
      <w:lvlJc w:val="left"/>
      <w:pPr>
        <w:ind w:left="7531" w:hanging="152"/>
      </w:pPr>
      <w:rPr>
        <w:rFonts w:hint="default"/>
        <w:lang w:val="ru-RU" w:eastAsia="en-US" w:bidi="ar-SA"/>
      </w:rPr>
    </w:lvl>
    <w:lvl w:ilvl="8" w:tplc="A5846B24">
      <w:numFmt w:val="bullet"/>
      <w:lvlText w:val="•"/>
      <w:lvlJc w:val="left"/>
      <w:pPr>
        <w:ind w:left="8550" w:hanging="152"/>
      </w:pPr>
      <w:rPr>
        <w:rFonts w:hint="default"/>
        <w:lang w:val="ru-RU" w:eastAsia="en-US" w:bidi="ar-SA"/>
      </w:rPr>
    </w:lvl>
  </w:abstractNum>
  <w:abstractNum w:abstractNumId="16" w15:restartNumberingAfterBreak="0">
    <w:nsid w:val="7E652B14"/>
    <w:multiLevelType w:val="hybridMultilevel"/>
    <w:tmpl w:val="C57833FE"/>
    <w:lvl w:ilvl="0" w:tplc="E7229B34">
      <w:start w:val="17"/>
      <w:numFmt w:val="decimal"/>
      <w:lvlText w:val="%1."/>
      <w:lvlJc w:val="left"/>
      <w:pPr>
        <w:ind w:left="368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746198">
      <w:numFmt w:val="bullet"/>
      <w:lvlText w:val="•"/>
      <w:lvlJc w:val="left"/>
      <w:pPr>
        <w:ind w:left="1446" w:hanging="301"/>
      </w:pPr>
      <w:rPr>
        <w:rFonts w:hint="default"/>
        <w:lang w:val="ru-RU" w:eastAsia="en-US" w:bidi="ar-SA"/>
      </w:rPr>
    </w:lvl>
    <w:lvl w:ilvl="2" w:tplc="8CDEBEF8">
      <w:numFmt w:val="bullet"/>
      <w:lvlText w:val="•"/>
      <w:lvlJc w:val="left"/>
      <w:pPr>
        <w:ind w:left="2533" w:hanging="301"/>
      </w:pPr>
      <w:rPr>
        <w:rFonts w:hint="default"/>
        <w:lang w:val="ru-RU" w:eastAsia="en-US" w:bidi="ar-SA"/>
      </w:rPr>
    </w:lvl>
    <w:lvl w:ilvl="3" w:tplc="E4E85D10">
      <w:numFmt w:val="bullet"/>
      <w:lvlText w:val="•"/>
      <w:lvlJc w:val="left"/>
      <w:pPr>
        <w:ind w:left="3619" w:hanging="301"/>
      </w:pPr>
      <w:rPr>
        <w:rFonts w:hint="default"/>
        <w:lang w:val="ru-RU" w:eastAsia="en-US" w:bidi="ar-SA"/>
      </w:rPr>
    </w:lvl>
    <w:lvl w:ilvl="4" w:tplc="8A229A8A">
      <w:numFmt w:val="bullet"/>
      <w:lvlText w:val="•"/>
      <w:lvlJc w:val="left"/>
      <w:pPr>
        <w:ind w:left="4706" w:hanging="301"/>
      </w:pPr>
      <w:rPr>
        <w:rFonts w:hint="default"/>
        <w:lang w:val="ru-RU" w:eastAsia="en-US" w:bidi="ar-SA"/>
      </w:rPr>
    </w:lvl>
    <w:lvl w:ilvl="5" w:tplc="4B2C66E0">
      <w:numFmt w:val="bullet"/>
      <w:lvlText w:val="•"/>
      <w:lvlJc w:val="left"/>
      <w:pPr>
        <w:ind w:left="5793" w:hanging="301"/>
      </w:pPr>
      <w:rPr>
        <w:rFonts w:hint="default"/>
        <w:lang w:val="ru-RU" w:eastAsia="en-US" w:bidi="ar-SA"/>
      </w:rPr>
    </w:lvl>
    <w:lvl w:ilvl="6" w:tplc="2D520A92">
      <w:numFmt w:val="bullet"/>
      <w:lvlText w:val="•"/>
      <w:lvlJc w:val="left"/>
      <w:pPr>
        <w:ind w:left="6879" w:hanging="301"/>
      </w:pPr>
      <w:rPr>
        <w:rFonts w:hint="default"/>
        <w:lang w:val="ru-RU" w:eastAsia="en-US" w:bidi="ar-SA"/>
      </w:rPr>
    </w:lvl>
    <w:lvl w:ilvl="7" w:tplc="D820C192">
      <w:numFmt w:val="bullet"/>
      <w:lvlText w:val="•"/>
      <w:lvlJc w:val="left"/>
      <w:pPr>
        <w:ind w:left="7966" w:hanging="301"/>
      </w:pPr>
      <w:rPr>
        <w:rFonts w:hint="default"/>
        <w:lang w:val="ru-RU" w:eastAsia="en-US" w:bidi="ar-SA"/>
      </w:rPr>
    </w:lvl>
    <w:lvl w:ilvl="8" w:tplc="A350C8D4">
      <w:numFmt w:val="bullet"/>
      <w:lvlText w:val="•"/>
      <w:lvlJc w:val="left"/>
      <w:pPr>
        <w:ind w:left="9053" w:hanging="301"/>
      </w:pPr>
      <w:rPr>
        <w:rFonts w:hint="default"/>
        <w:lang w:val="ru-RU" w:eastAsia="en-US" w:bidi="ar-SA"/>
      </w:rPr>
    </w:lvl>
  </w:abstractNum>
  <w:abstractNum w:abstractNumId="17" w15:restartNumberingAfterBreak="0">
    <w:nsid w:val="7F066E0F"/>
    <w:multiLevelType w:val="hybridMultilevel"/>
    <w:tmpl w:val="1160DAF8"/>
    <w:lvl w:ilvl="0" w:tplc="FF7280B6">
      <w:start w:val="40"/>
      <w:numFmt w:val="decimal"/>
      <w:lvlText w:val="%1."/>
      <w:lvlJc w:val="left"/>
      <w:pPr>
        <w:ind w:left="66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FE6596">
      <w:numFmt w:val="bullet"/>
      <w:lvlText w:val="•"/>
      <w:lvlJc w:val="left"/>
      <w:pPr>
        <w:ind w:left="1716" w:hanging="301"/>
      </w:pPr>
      <w:rPr>
        <w:rFonts w:hint="default"/>
        <w:lang w:val="ru-RU" w:eastAsia="en-US" w:bidi="ar-SA"/>
      </w:rPr>
    </w:lvl>
    <w:lvl w:ilvl="2" w:tplc="8D0221E2">
      <w:numFmt w:val="bullet"/>
      <w:lvlText w:val="•"/>
      <w:lvlJc w:val="left"/>
      <w:pPr>
        <w:ind w:left="2773" w:hanging="301"/>
      </w:pPr>
      <w:rPr>
        <w:rFonts w:hint="default"/>
        <w:lang w:val="ru-RU" w:eastAsia="en-US" w:bidi="ar-SA"/>
      </w:rPr>
    </w:lvl>
    <w:lvl w:ilvl="3" w:tplc="21669E6C">
      <w:numFmt w:val="bullet"/>
      <w:lvlText w:val="•"/>
      <w:lvlJc w:val="left"/>
      <w:pPr>
        <w:ind w:left="3829" w:hanging="301"/>
      </w:pPr>
      <w:rPr>
        <w:rFonts w:hint="default"/>
        <w:lang w:val="ru-RU" w:eastAsia="en-US" w:bidi="ar-SA"/>
      </w:rPr>
    </w:lvl>
    <w:lvl w:ilvl="4" w:tplc="0CD4813C">
      <w:numFmt w:val="bullet"/>
      <w:lvlText w:val="•"/>
      <w:lvlJc w:val="left"/>
      <w:pPr>
        <w:ind w:left="4886" w:hanging="301"/>
      </w:pPr>
      <w:rPr>
        <w:rFonts w:hint="default"/>
        <w:lang w:val="ru-RU" w:eastAsia="en-US" w:bidi="ar-SA"/>
      </w:rPr>
    </w:lvl>
    <w:lvl w:ilvl="5" w:tplc="7C0AFA42">
      <w:numFmt w:val="bullet"/>
      <w:lvlText w:val="•"/>
      <w:lvlJc w:val="left"/>
      <w:pPr>
        <w:ind w:left="5943" w:hanging="301"/>
      </w:pPr>
      <w:rPr>
        <w:rFonts w:hint="default"/>
        <w:lang w:val="ru-RU" w:eastAsia="en-US" w:bidi="ar-SA"/>
      </w:rPr>
    </w:lvl>
    <w:lvl w:ilvl="6" w:tplc="6256D9CE">
      <w:numFmt w:val="bullet"/>
      <w:lvlText w:val="•"/>
      <w:lvlJc w:val="left"/>
      <w:pPr>
        <w:ind w:left="6999" w:hanging="301"/>
      </w:pPr>
      <w:rPr>
        <w:rFonts w:hint="default"/>
        <w:lang w:val="ru-RU" w:eastAsia="en-US" w:bidi="ar-SA"/>
      </w:rPr>
    </w:lvl>
    <w:lvl w:ilvl="7" w:tplc="6534D97E">
      <w:numFmt w:val="bullet"/>
      <w:lvlText w:val="•"/>
      <w:lvlJc w:val="left"/>
      <w:pPr>
        <w:ind w:left="8056" w:hanging="301"/>
      </w:pPr>
      <w:rPr>
        <w:rFonts w:hint="default"/>
        <w:lang w:val="ru-RU" w:eastAsia="en-US" w:bidi="ar-SA"/>
      </w:rPr>
    </w:lvl>
    <w:lvl w:ilvl="8" w:tplc="541078D8">
      <w:numFmt w:val="bullet"/>
      <w:lvlText w:val="•"/>
      <w:lvlJc w:val="left"/>
      <w:pPr>
        <w:ind w:left="9113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10"/>
  </w:num>
  <w:num w:numId="5">
    <w:abstractNumId w:val="3"/>
  </w:num>
  <w:num w:numId="6">
    <w:abstractNumId w:val="7"/>
  </w:num>
  <w:num w:numId="7">
    <w:abstractNumId w:val="16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14"/>
  </w:num>
  <w:num w:numId="13">
    <w:abstractNumId w:val="0"/>
  </w:num>
  <w:num w:numId="14">
    <w:abstractNumId w:val="11"/>
  </w:num>
  <w:num w:numId="15">
    <w:abstractNumId w:val="15"/>
  </w:num>
  <w:num w:numId="16">
    <w:abstractNumId w:val="12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>
      <w:startOverride w:val="2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0E3"/>
    <w:rsid w:val="00053C03"/>
    <w:rsid w:val="000A2F92"/>
    <w:rsid w:val="00166FD0"/>
    <w:rsid w:val="00264078"/>
    <w:rsid w:val="003F54DC"/>
    <w:rsid w:val="003F78CA"/>
    <w:rsid w:val="0044675F"/>
    <w:rsid w:val="004C185A"/>
    <w:rsid w:val="00512A03"/>
    <w:rsid w:val="00592170"/>
    <w:rsid w:val="0060229E"/>
    <w:rsid w:val="0064556A"/>
    <w:rsid w:val="006960E3"/>
    <w:rsid w:val="006D7EE2"/>
    <w:rsid w:val="00795442"/>
    <w:rsid w:val="00875736"/>
    <w:rsid w:val="008A7F1B"/>
    <w:rsid w:val="009822E0"/>
    <w:rsid w:val="009966E8"/>
    <w:rsid w:val="009C0F71"/>
    <w:rsid w:val="009C5668"/>
    <w:rsid w:val="009E7635"/>
    <w:rsid w:val="009F3022"/>
    <w:rsid w:val="00A40DDB"/>
    <w:rsid w:val="00AA629D"/>
    <w:rsid w:val="00AB449F"/>
    <w:rsid w:val="00AC3B5D"/>
    <w:rsid w:val="00B07FC3"/>
    <w:rsid w:val="00B77A8D"/>
    <w:rsid w:val="00CC5F65"/>
    <w:rsid w:val="00D00E7B"/>
    <w:rsid w:val="00D87C10"/>
    <w:rsid w:val="00E72999"/>
    <w:rsid w:val="00EA5F61"/>
    <w:rsid w:val="00F7793F"/>
    <w:rsid w:val="00FD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7AEB"/>
  <w15:docId w15:val="{1643AF53-F8F6-42FE-BFC0-F12499D3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31"/>
      <w:outlineLvl w:val="0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0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28"/>
      <w:ind w:left="774" w:right="83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36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50">
    <w:name w:val="Заголовок 5 Знак"/>
    <w:basedOn w:val="a0"/>
    <w:link w:val="5"/>
    <w:uiPriority w:val="9"/>
    <w:rsid w:val="0026407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paragraph" w:customStyle="1" w:styleId="s1">
    <w:name w:val="s_1"/>
    <w:basedOn w:val="a"/>
    <w:uiPriority w:val="99"/>
    <w:rsid w:val="003F54DC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29DFC-3312-4851-8EA0-628BBFE2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8</Pages>
  <Words>3265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20</cp:revision>
  <dcterms:created xsi:type="dcterms:W3CDTF">2025-01-21T05:36:00Z</dcterms:created>
  <dcterms:modified xsi:type="dcterms:W3CDTF">2026-04-14T09:28:00Z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2024-09-16T00:00:00Z</vt:filetime>
  </property>
</Properties>
</file>